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F92" w:rsidRDefault="008F4F92" w:rsidP="008F4F92">
      <w:pPr>
        <w:keepNext/>
        <w:keepLines/>
        <w:suppressAutoHyphens/>
        <w:spacing w:after="0" w:line="240" w:lineRule="auto"/>
        <w:ind w:firstLine="720"/>
        <w:jc w:val="right"/>
        <w:rPr>
          <w:rFonts w:ascii="Times New Roman" w:eastAsia="DejaVu Sans" w:hAnsi="Times New Roman" w:cs="Times New Roman"/>
          <w:bCs/>
          <w:kern w:val="2"/>
        </w:rPr>
      </w:pPr>
      <w:r w:rsidRPr="001C54BF">
        <w:rPr>
          <w:rFonts w:ascii="Times New Roman" w:eastAsia="DejaVu Sans" w:hAnsi="Times New Roman" w:cs="Times New Roman"/>
          <w:bCs/>
          <w:kern w:val="2"/>
        </w:rPr>
        <w:t xml:space="preserve">Приложение № </w:t>
      </w:r>
      <w:r>
        <w:rPr>
          <w:rFonts w:ascii="Times New Roman" w:eastAsia="DejaVu Sans" w:hAnsi="Times New Roman" w:cs="Times New Roman"/>
          <w:bCs/>
          <w:kern w:val="2"/>
        </w:rPr>
        <w:t>1</w:t>
      </w:r>
    </w:p>
    <w:p w:rsidR="008F4F92" w:rsidRPr="001C54BF" w:rsidRDefault="008F4F92" w:rsidP="008F4F92">
      <w:pPr>
        <w:keepNext/>
        <w:keepLines/>
        <w:suppressAutoHyphens/>
        <w:spacing w:after="0" w:line="240" w:lineRule="auto"/>
        <w:ind w:firstLine="720"/>
        <w:jc w:val="right"/>
        <w:rPr>
          <w:rFonts w:ascii="Times New Roman" w:eastAsia="DejaVu Sans" w:hAnsi="Times New Roman" w:cs="Times New Roman"/>
          <w:bCs/>
          <w:kern w:val="2"/>
        </w:rPr>
      </w:pPr>
      <w:r w:rsidRPr="001C54BF">
        <w:rPr>
          <w:rFonts w:ascii="Times New Roman" w:eastAsia="DejaVu Sans" w:hAnsi="Times New Roman" w:cs="Times New Roman"/>
          <w:bCs/>
          <w:kern w:val="2"/>
        </w:rPr>
        <w:t xml:space="preserve">к </w:t>
      </w:r>
      <w:r>
        <w:rPr>
          <w:rFonts w:ascii="Times New Roman" w:eastAsia="DejaVu Sans" w:hAnsi="Times New Roman" w:cs="Times New Roman"/>
          <w:kern w:val="2"/>
        </w:rPr>
        <w:t>распоряжению</w:t>
      </w:r>
      <w:r w:rsidRPr="001C54BF">
        <w:rPr>
          <w:rFonts w:ascii="Times New Roman" w:eastAsia="DejaVu Sans" w:hAnsi="Times New Roman" w:cs="Times New Roman"/>
          <w:kern w:val="2"/>
        </w:rPr>
        <w:t xml:space="preserve"> </w:t>
      </w:r>
      <w:r w:rsidRPr="001C54BF">
        <w:rPr>
          <w:rFonts w:ascii="Times New Roman" w:eastAsia="DejaVu Sans" w:hAnsi="Times New Roman" w:cs="Times New Roman"/>
          <w:bCs/>
          <w:kern w:val="2"/>
        </w:rPr>
        <w:t xml:space="preserve">Главы </w:t>
      </w:r>
    </w:p>
    <w:p w:rsidR="008F4F92" w:rsidRPr="001C54BF" w:rsidRDefault="008F4F92" w:rsidP="008F4F92">
      <w:pPr>
        <w:keepNext/>
        <w:keepLines/>
        <w:suppressAutoHyphens/>
        <w:spacing w:after="0" w:line="240" w:lineRule="auto"/>
        <w:ind w:firstLine="720"/>
        <w:jc w:val="right"/>
        <w:rPr>
          <w:rFonts w:ascii="Times New Roman" w:eastAsia="DejaVu Sans" w:hAnsi="Times New Roman" w:cs="Times New Roman"/>
          <w:kern w:val="2"/>
        </w:rPr>
      </w:pPr>
      <w:r w:rsidRPr="001C54BF">
        <w:rPr>
          <w:rFonts w:ascii="Times New Roman" w:eastAsia="DejaVu Sans" w:hAnsi="Times New Roman" w:cs="Times New Roman"/>
          <w:kern w:val="2"/>
        </w:rPr>
        <w:t>МО «поселок Кысыл-Сыр»</w:t>
      </w:r>
    </w:p>
    <w:p w:rsidR="008F4F92" w:rsidRPr="001C54BF" w:rsidRDefault="008F4F92" w:rsidP="008F4F92">
      <w:pPr>
        <w:keepNext/>
        <w:keepLines/>
        <w:suppressAutoHyphens/>
        <w:spacing w:after="0" w:line="240" w:lineRule="auto"/>
        <w:ind w:firstLine="720"/>
        <w:jc w:val="right"/>
        <w:rPr>
          <w:rFonts w:ascii="Times New Roman" w:eastAsia="DejaVu Sans" w:hAnsi="Times New Roman" w:cs="Times New Roman"/>
          <w:kern w:val="2"/>
        </w:rPr>
      </w:pPr>
      <w:r w:rsidRPr="001C54BF">
        <w:rPr>
          <w:rFonts w:ascii="Times New Roman" w:eastAsia="DejaVu Sans" w:hAnsi="Times New Roman" w:cs="Times New Roman"/>
          <w:bCs/>
          <w:kern w:val="2"/>
        </w:rPr>
        <w:t xml:space="preserve">от </w:t>
      </w:r>
      <w:r>
        <w:rPr>
          <w:rFonts w:ascii="Times New Roman" w:eastAsia="DejaVu Sans" w:hAnsi="Times New Roman" w:cs="Times New Roman"/>
          <w:bCs/>
          <w:kern w:val="2"/>
        </w:rPr>
        <w:t>07</w:t>
      </w:r>
      <w:r w:rsidRPr="001C54BF">
        <w:rPr>
          <w:rFonts w:ascii="Times New Roman" w:eastAsia="DejaVu Sans" w:hAnsi="Times New Roman" w:cs="Times New Roman"/>
          <w:bCs/>
          <w:kern w:val="2"/>
        </w:rPr>
        <w:t>.</w:t>
      </w:r>
      <w:r>
        <w:rPr>
          <w:rFonts w:ascii="Times New Roman" w:eastAsia="DejaVu Sans" w:hAnsi="Times New Roman" w:cs="Times New Roman"/>
          <w:bCs/>
          <w:kern w:val="2"/>
        </w:rPr>
        <w:t>05</w:t>
      </w:r>
      <w:r w:rsidRPr="001C54BF">
        <w:rPr>
          <w:rFonts w:ascii="Times New Roman" w:eastAsia="DejaVu Sans" w:hAnsi="Times New Roman" w:cs="Times New Roman"/>
          <w:bCs/>
          <w:kern w:val="2"/>
        </w:rPr>
        <w:t>.201</w:t>
      </w:r>
      <w:r>
        <w:rPr>
          <w:rFonts w:ascii="Times New Roman" w:eastAsia="DejaVu Sans" w:hAnsi="Times New Roman" w:cs="Times New Roman"/>
          <w:bCs/>
          <w:kern w:val="2"/>
        </w:rPr>
        <w:t>8</w:t>
      </w:r>
      <w:r w:rsidRPr="001C54BF">
        <w:rPr>
          <w:rFonts w:ascii="Times New Roman" w:eastAsia="DejaVu Sans" w:hAnsi="Times New Roman" w:cs="Times New Roman"/>
          <w:bCs/>
          <w:kern w:val="2"/>
        </w:rPr>
        <w:t xml:space="preserve"> г. № </w:t>
      </w:r>
      <w:r>
        <w:rPr>
          <w:rFonts w:ascii="Times New Roman" w:eastAsia="DejaVu Sans" w:hAnsi="Times New Roman" w:cs="Times New Roman"/>
          <w:bCs/>
          <w:kern w:val="2"/>
        </w:rPr>
        <w:t>_____</w:t>
      </w:r>
    </w:p>
    <w:p w:rsidR="008F4F92" w:rsidRDefault="008F4F92" w:rsidP="008F4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31F6" w:rsidRDefault="008931F6" w:rsidP="00893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Закрепление улиц за предприятиями на территории МО «поселок Кысыл-Сыр»</w:t>
      </w:r>
    </w:p>
    <w:p w:rsidR="008F4F92" w:rsidRDefault="008F4F92" w:rsidP="00893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931F6" w:rsidTr="008931F6">
        <w:tc>
          <w:tcPr>
            <w:tcW w:w="4785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ГПУ ОАО «ЯТЭК»</w:t>
            </w:r>
          </w:p>
        </w:tc>
        <w:tc>
          <w:tcPr>
            <w:tcW w:w="4786" w:type="dxa"/>
          </w:tcPr>
          <w:p w:rsidR="008931F6" w:rsidRDefault="008F4F92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3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8931F6">
              <w:rPr>
                <w:rFonts w:ascii="Times New Roman" w:hAnsi="Times New Roman" w:cs="Times New Roman"/>
                <w:sz w:val="24"/>
                <w:szCs w:val="24"/>
              </w:rPr>
              <w:t>тароватова</w:t>
            </w:r>
            <w:proofErr w:type="spellEnd"/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абережная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ул.Энтузиастов</w:t>
            </w:r>
            <w:r w:rsidR="008F4F92">
              <w:rPr>
                <w:rFonts w:ascii="Times New Roman" w:hAnsi="Times New Roman" w:cs="Times New Roman"/>
                <w:sz w:val="24"/>
                <w:szCs w:val="24"/>
              </w:rPr>
              <w:t xml:space="preserve"> (проезжая часть)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азовиков</w:t>
            </w:r>
          </w:p>
          <w:p w:rsidR="008F4F92" w:rsidRDefault="008F4F92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онтажная</w:t>
            </w:r>
          </w:p>
          <w:p w:rsidR="008F4F92" w:rsidRDefault="008F4F92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 стадион</w:t>
            </w:r>
          </w:p>
        </w:tc>
      </w:tr>
      <w:tr w:rsidR="008931F6" w:rsidTr="008931F6">
        <w:tc>
          <w:tcPr>
            <w:tcW w:w="4785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УДиТГ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Сахатранснефтегаз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ортовская</w:t>
            </w:r>
            <w:proofErr w:type="spellEnd"/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осточная (от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б.ЛЭС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еофизиков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Дамба от бани до стадиона</w:t>
            </w:r>
          </w:p>
        </w:tc>
      </w:tr>
      <w:tr w:rsidR="008931F6" w:rsidTr="008931F6">
        <w:tc>
          <w:tcPr>
            <w:tcW w:w="4785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ЯТЭК-Сервис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убкина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осточная (от Губкина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931F6" w:rsidTr="008931F6">
        <w:tc>
          <w:tcPr>
            <w:tcW w:w="4785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 ЖКХ</w:t>
            </w:r>
          </w:p>
        </w:tc>
        <w:tc>
          <w:tcPr>
            <w:tcW w:w="4786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есенняя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есная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аозерная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Дамба от стадиона до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ождественской</w:t>
            </w:r>
          </w:p>
        </w:tc>
      </w:tr>
      <w:tr w:rsidR="008931F6" w:rsidTr="008931F6">
        <w:tc>
          <w:tcPr>
            <w:tcW w:w="4785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Спортзал, ДК «Нефтяник», ДМШ</w:t>
            </w:r>
          </w:p>
        </w:tc>
        <w:tc>
          <w:tcPr>
            <w:tcW w:w="4786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енина 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</w:tr>
      <w:tr w:rsidR="008931F6" w:rsidTr="008931F6">
        <w:tc>
          <w:tcPr>
            <w:tcW w:w="4785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4786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ождественская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нтернациональная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ефтяников</w:t>
            </w:r>
          </w:p>
        </w:tc>
      </w:tr>
      <w:tr w:rsidR="008931F6" w:rsidTr="008931F6">
        <w:tc>
          <w:tcPr>
            <w:tcW w:w="4785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ПЧ-2</w:t>
            </w:r>
          </w:p>
        </w:tc>
        <w:tc>
          <w:tcPr>
            <w:tcW w:w="4786" w:type="dxa"/>
          </w:tcPr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осточная(от Рождественской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ул.Портовской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931F6" w:rsidRDefault="008931F6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аёжная(от Восточной до дамбы)</w:t>
            </w:r>
          </w:p>
        </w:tc>
      </w:tr>
      <w:tr w:rsidR="008931F6" w:rsidTr="008931F6">
        <w:tc>
          <w:tcPr>
            <w:tcW w:w="4785" w:type="dxa"/>
          </w:tcPr>
          <w:p w:rsidR="008931F6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Больница</w:t>
            </w:r>
          </w:p>
        </w:tc>
        <w:tc>
          <w:tcPr>
            <w:tcW w:w="4786" w:type="dxa"/>
          </w:tcPr>
          <w:p w:rsidR="008931F6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 (от Ленина до Мичурина)</w:t>
            </w:r>
          </w:p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абенко</w:t>
            </w:r>
          </w:p>
        </w:tc>
      </w:tr>
      <w:tr w:rsidR="00D20500" w:rsidTr="00D20500">
        <w:tc>
          <w:tcPr>
            <w:tcW w:w="4785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4786" w:type="dxa"/>
          </w:tcPr>
          <w:p w:rsidR="00D20500" w:rsidRDefault="00D20500" w:rsidP="00D20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Мичурина (от Альянса до д.с. Светлячок) </w:t>
            </w:r>
          </w:p>
        </w:tc>
      </w:tr>
      <w:tr w:rsidR="00D20500" w:rsidTr="00D20500">
        <w:tc>
          <w:tcPr>
            <w:tcW w:w="4785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Светлячок</w:t>
            </w:r>
          </w:p>
        </w:tc>
        <w:tc>
          <w:tcPr>
            <w:tcW w:w="4786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олнечный</w:t>
            </w:r>
          </w:p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ионерская</w:t>
            </w:r>
          </w:p>
        </w:tc>
      </w:tr>
      <w:tr w:rsidR="00D20500" w:rsidTr="00D20500">
        <w:tc>
          <w:tcPr>
            <w:tcW w:w="4785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Радуга</w:t>
            </w:r>
          </w:p>
        </w:tc>
        <w:tc>
          <w:tcPr>
            <w:tcW w:w="4786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 (от Мичурина до Мира 14)</w:t>
            </w:r>
          </w:p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абенко</w:t>
            </w:r>
          </w:p>
        </w:tc>
      </w:tr>
      <w:tr w:rsidR="00D20500" w:rsidTr="00D20500">
        <w:tc>
          <w:tcPr>
            <w:tcW w:w="4785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Д/С Родничок</w:t>
            </w:r>
          </w:p>
        </w:tc>
        <w:tc>
          <w:tcPr>
            <w:tcW w:w="4786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</w:p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троителей</w:t>
            </w:r>
          </w:p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</w:t>
            </w:r>
          </w:p>
        </w:tc>
      </w:tr>
      <w:tr w:rsidR="00D20500" w:rsidTr="00D20500">
        <w:tc>
          <w:tcPr>
            <w:tcW w:w="4785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Полиция</w:t>
            </w:r>
          </w:p>
        </w:tc>
        <w:tc>
          <w:tcPr>
            <w:tcW w:w="4786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Бабенко (от отдела полиции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Чороон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 (Мичурина 34)</w:t>
            </w:r>
          </w:p>
        </w:tc>
      </w:tr>
      <w:tr w:rsidR="00D20500" w:rsidTr="00D20500">
        <w:tc>
          <w:tcPr>
            <w:tcW w:w="4785" w:type="dxa"/>
          </w:tcPr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Техникум</w:t>
            </w:r>
          </w:p>
        </w:tc>
        <w:tc>
          <w:tcPr>
            <w:tcW w:w="4786" w:type="dxa"/>
          </w:tcPr>
          <w:p w:rsidR="008F4F92" w:rsidRDefault="008F4F92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500" w:rsidRDefault="00D20500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Старый стадион</w:t>
            </w:r>
          </w:p>
          <w:p w:rsidR="00D20500" w:rsidRDefault="00D20500" w:rsidP="00D20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F92" w:rsidTr="00D20500">
        <w:tc>
          <w:tcPr>
            <w:tcW w:w="4785" w:type="dxa"/>
          </w:tcPr>
          <w:p w:rsidR="008F4F92" w:rsidRDefault="008F4F92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«ДИВ»</w:t>
            </w:r>
          </w:p>
        </w:tc>
        <w:tc>
          <w:tcPr>
            <w:tcW w:w="4786" w:type="dxa"/>
          </w:tcPr>
          <w:p w:rsidR="008F4F92" w:rsidRDefault="008F4F92" w:rsidP="008931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ападная</w:t>
            </w:r>
          </w:p>
        </w:tc>
      </w:tr>
    </w:tbl>
    <w:p w:rsidR="00D20500" w:rsidRPr="008931F6" w:rsidRDefault="00D20500" w:rsidP="008931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20500" w:rsidRPr="008931F6" w:rsidSect="005F6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931F6"/>
    <w:rsid w:val="00213F90"/>
    <w:rsid w:val="005F6502"/>
    <w:rsid w:val="008931F6"/>
    <w:rsid w:val="008F4F92"/>
    <w:rsid w:val="00D20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2018-05-07T00:31:00Z</cp:lastPrinted>
  <dcterms:created xsi:type="dcterms:W3CDTF">2018-05-04T04:35:00Z</dcterms:created>
  <dcterms:modified xsi:type="dcterms:W3CDTF">2018-05-07T00:32:00Z</dcterms:modified>
</cp:coreProperties>
</file>