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10C" w:rsidRDefault="003B310C" w:rsidP="00A7556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310C" w:rsidRDefault="003B310C" w:rsidP="00A7556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E98" w:rsidRDefault="00543471" w:rsidP="00301E98">
      <w:pPr>
        <w:spacing w:after="0" w:line="240" w:lineRule="auto"/>
        <w:ind w:left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5434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D033C" w:rsidRDefault="00543471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543471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УТВЕРЖДЕНО</w:t>
      </w:r>
      <w:r w:rsidRPr="00543471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D033C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решением поселкового Совета депутатов</w:t>
      </w:r>
    </w:p>
    <w:p w:rsidR="00301E98" w:rsidRDefault="00543471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543471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9D033C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МО </w:t>
      </w:r>
      <w:r w:rsidR="00301E98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пос. Кысыл-Сыр</w:t>
      </w:r>
      <w:r w:rsidR="000E56A8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от </w:t>
      </w:r>
      <w:r w:rsidR="003639D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19.03.2019</w:t>
      </w:r>
      <w:r w:rsidR="000E56A8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г. № </w:t>
      </w:r>
      <w:bookmarkStart w:id="0" w:name="_GoBack"/>
      <w:bookmarkEnd w:id="0"/>
      <w:r w:rsidR="003639D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53</w:t>
      </w: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01E98" w:rsidRPr="00B04662" w:rsidRDefault="00543471" w:rsidP="00301E98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r w:rsidRPr="00543471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B0466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Муниципальная программа</w:t>
      </w:r>
      <w:r w:rsidRPr="00B0466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br/>
        <w:t>«О формировании современной городской среды</w:t>
      </w:r>
      <w:r w:rsidRPr="00B0466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br/>
      </w:r>
      <w:r w:rsidR="00301E98" w:rsidRPr="00B0466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пос. Кысыл-Сыр Вилюйского улуса (района) РС (Я)</w:t>
      </w:r>
      <w:r w:rsidRPr="00B0466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br/>
        <w:t>на 2018-2022 годы»</w:t>
      </w:r>
      <w:r w:rsidRPr="00B0466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br/>
      </w: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B04662" w:rsidRDefault="00B04662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B04662" w:rsidRDefault="00B04662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Default="00301E98" w:rsidP="00301E98">
      <w:pPr>
        <w:spacing w:after="0" w:line="240" w:lineRule="auto"/>
        <w:ind w:left="708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301E98" w:rsidRPr="00301E98" w:rsidRDefault="001460C3" w:rsidP="001460C3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="00301E98" w:rsidRPr="00301E98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</w:t>
      </w:r>
      <w:r w:rsidR="00301E98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-201</w:t>
      </w:r>
      <w:r w:rsidR="009D7A0F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7</w:t>
      </w:r>
      <w:r w:rsidR="00301E98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год</w:t>
      </w:r>
    </w:p>
    <w:p w:rsidR="007C288B" w:rsidRDefault="007C288B" w:rsidP="007C288B">
      <w:pPr>
        <w:spacing w:after="0" w:line="240" w:lineRule="auto"/>
        <w:ind w:left="708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7C288B" w:rsidRPr="00B04662" w:rsidRDefault="00543471" w:rsidP="007C288B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B04662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ПАСПОРТ</w:t>
      </w:r>
      <w:r w:rsidRPr="00B04662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Муниципальной программы</w:t>
      </w:r>
      <w:r w:rsidRPr="00B04662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«О формировании современной городской среды</w:t>
      </w:r>
    </w:p>
    <w:p w:rsidR="00543471" w:rsidRPr="00B04662" w:rsidRDefault="007C288B" w:rsidP="007C288B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B04662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Вилюйский улус (район) РС (Я)</w:t>
      </w:r>
      <w:r w:rsidR="00543471" w:rsidRPr="00B04662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 2018-2022 годы»</w:t>
      </w:r>
    </w:p>
    <w:p w:rsidR="007C288B" w:rsidRDefault="007C288B" w:rsidP="007C288B">
      <w:pPr>
        <w:spacing w:after="0" w:line="240" w:lineRule="auto"/>
        <w:ind w:left="708"/>
        <w:jc w:val="center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tbl>
      <w:tblPr>
        <w:tblW w:w="110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8623"/>
      </w:tblGrid>
      <w:tr w:rsidR="00543471" w:rsidRPr="00543471" w:rsidTr="00EE26BB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37799F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исполнитель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37799F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EE26BB"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Вилюйский улус (район) РС (Я)</w:t>
            </w:r>
          </w:p>
        </w:tc>
      </w:tr>
      <w:tr w:rsidR="00543471" w:rsidRPr="00543471" w:rsidTr="00EE26BB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37799F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Участники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37799F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EE26BB"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Вилюйский улус (район) РС (Я)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Граждане, их объединения;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заинтересованные лица;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общественные организации;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подрядные организации.</w:t>
            </w:r>
          </w:p>
        </w:tc>
      </w:tr>
      <w:tr w:rsidR="00543471" w:rsidRPr="00543471" w:rsidTr="00EE26BB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37799F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Цели Программы 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37799F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- повышение качества и комфорта городской среды на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территории </w:t>
            </w:r>
            <w:r w:rsidR="00EE26BB"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Вилюйский улус (район) РС (Я)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реализация участия общественности, граждан,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заинтересованных лиц в муниципальной программе для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совместного определения развития территории, выявления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истинных проблем и потребностей людей;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повышение качеств современной городской среды;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совершенствования уровня и организация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благоустройства дворовых территории многоквартирных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домов (далее - МКД) для повышения комфортности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проживания граждан в условиях сложившейся застройки;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благоустройство дворовых территорий МКД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EE26BB"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Вилюйский улус (район) РС (Я)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(далее –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муниципальное образование);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развитие общественных территорий муниципального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образования</w:t>
            </w:r>
          </w:p>
        </w:tc>
      </w:tr>
      <w:tr w:rsidR="00543471" w:rsidRPr="00543471" w:rsidTr="00EE26BB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37799F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Задачи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8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37799F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- повышение уровня вовлеченности заинтересованных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граждан, организаций в реализацию мероприятий по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благоустройству общественных территорий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муниципального образования;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обеспечение формирования единого облика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муниципального образования;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проведение ремонта и обеспечение благоустройства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дворовых территорий МКД;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организация новых и восстановление существующих мест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отдыха на </w:t>
            </w:r>
            <w:proofErr w:type="spellStart"/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внутридворовых</w:t>
            </w:r>
            <w:proofErr w:type="spellEnd"/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территориях МКД;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привлечение населения к участию в благоустройстве</w:t>
            </w:r>
            <w:r w:rsidRPr="0037799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дворовых территорий МКД;</w:t>
            </w:r>
          </w:p>
        </w:tc>
      </w:tr>
    </w:tbl>
    <w:p w:rsidR="00D03A9C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434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434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04662" w:rsidRDefault="00B04662" w:rsidP="00D03A9C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543471" w:rsidRDefault="00543471" w:rsidP="00D03A9C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03A9C" w:rsidRPr="00543471" w:rsidRDefault="00D03A9C" w:rsidP="005434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0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8610"/>
        <w:gridCol w:w="13"/>
      </w:tblGrid>
      <w:tr w:rsidR="00D03A9C" w:rsidRPr="00543471" w:rsidTr="00D03A9C">
        <w:trPr>
          <w:gridAfter w:val="1"/>
          <w:wAfter w:w="13" w:type="dxa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0D3A26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A9C" w:rsidRPr="00543471" w:rsidRDefault="00D03A9C">
            <w:r w:rsidRPr="000D3A2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- проведение ремонта и обустройства мест массового</w:t>
            </w:r>
            <w:r w:rsidRPr="000D3A2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отдыха;</w:t>
            </w:r>
            <w:r w:rsidRPr="000D3A2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повышение уровня благоустройства общественных</w:t>
            </w:r>
            <w:r w:rsidRPr="000D3A2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 муниципального образования.</w:t>
            </w:r>
          </w:p>
        </w:tc>
      </w:tr>
      <w:tr w:rsidR="00543471" w:rsidRPr="00543471" w:rsidTr="000D3A2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D03A9C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Целевые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индикаторы 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показатели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D03A9C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- доля дворовых территорий МКД, в отношении которых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проведены работы по благоустройству, от общего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количества дворовых территорий МКД;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количество дворовых территорий МКД, приведенных в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нормативное состояние;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доля дворовых территорий, на которых проведен ремонт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асфальтобетонного покрытия, устройство тротуаров 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парковочных мест;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- </w:t>
            </w:r>
            <w:proofErr w:type="gramStart"/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дворовых территорий, на которых созданы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комфортные условия для отдыха и досуга жителей, от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общего количества дворовых территорий МКД,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участвующих в Программе;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доля благоустроенных общественных территорий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муниципального образования, от общего количества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общественных территорий муниципального образования;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повышения уровня информирования о мероприятиях по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формированию современной городской среды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муниципального образования;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доля участия населения в мероприятиях, проводимых в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рамках Программы.</w:t>
            </w:r>
            <w:proofErr w:type="gramEnd"/>
          </w:p>
        </w:tc>
      </w:tr>
      <w:tr w:rsidR="00543471" w:rsidRPr="00543471" w:rsidTr="000D3A2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D03A9C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Срок реализации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D03A9C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2018-2022 годы</w:t>
            </w:r>
          </w:p>
        </w:tc>
      </w:tr>
      <w:tr w:rsidR="00543471" w:rsidRPr="00543471" w:rsidTr="000D3A2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D03A9C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Объемы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бюджетных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ассигнований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71" w:rsidRDefault="00543471" w:rsidP="00670D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Прогнозируемый общий объем финансирования составляет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670D7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670D71">
              <w:rPr>
                <w:rFonts w:ascii="TimesNewRomanPSMT" w:eastAsia="Times New Roman" w:hAnsi="TimesNewRomanPSMT" w:cs="Times New Roman" w:hint="eastAsia"/>
                <w:color w:val="000000"/>
                <w:sz w:val="24"/>
                <w:szCs w:val="24"/>
                <w:lang w:eastAsia="ru-RU"/>
              </w:rPr>
              <w:t> </w:t>
            </w:r>
            <w:r w:rsidR="00670D7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205 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тыс</w:t>
            </w:r>
            <w:r w:rsidR="00670D7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. рублей, в том числе:</w:t>
            </w:r>
            <w:r w:rsidR="00670D7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Федеральный бюджет 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="00BE45A9">
              <w:rPr>
                <w:rFonts w:ascii="TimesNewRomanPSMT" w:eastAsia="Times New Roman" w:hAnsi="TimesNewRomanPSMT" w:cs="Times New Roman" w:hint="eastAsia"/>
                <w:color w:val="000000"/>
                <w:sz w:val="24"/>
                <w:szCs w:val="24"/>
                <w:lang w:eastAsia="ru-RU"/>
              </w:rPr>
              <w:t> 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984,5</w:t>
            </w:r>
            <w:r w:rsidR="00670D7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  <w:r w:rsidR="00670D7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Местный б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юджет</w:t>
            </w:r>
            <w:r w:rsidR="00670D7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E45A9">
              <w:rPr>
                <w:rFonts w:ascii="TimesNewRomanPSMT" w:eastAsia="Times New Roman" w:hAnsi="TimesNewRomanPSMT" w:cs="Times New Roman" w:hint="eastAsia"/>
                <w:color w:val="000000"/>
                <w:sz w:val="24"/>
                <w:szCs w:val="24"/>
                <w:lang w:eastAsia="ru-RU"/>
              </w:rPr>
              <w:t> 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220,5</w:t>
            </w:r>
            <w:r w:rsidR="00670D7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тыс. руб.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43471" w:rsidRPr="00D03A9C" w:rsidRDefault="00543471" w:rsidP="00670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Объемы финансирования будут уточняться при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формировании бюджета муниципального образования</w:t>
            </w:r>
          </w:p>
        </w:tc>
      </w:tr>
      <w:tr w:rsidR="00670D71" w:rsidRPr="00543471" w:rsidTr="000D3A2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71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670D71" w:rsidRPr="00D03A9C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4A" w:rsidRDefault="00B6694A" w:rsidP="00B6694A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Прогнозируемый общий объем финансирования 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2020 года 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составляет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14 000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тыс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. рублей, в том числе: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Федеральный бюджет 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12 600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Местный б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юджет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400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0D71" w:rsidRPr="00D03A9C" w:rsidRDefault="00B6694A" w:rsidP="00B6694A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Объемы финансирования будут уточняться при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формировании бюджета муниципального образования</w:t>
            </w:r>
          </w:p>
        </w:tc>
      </w:tr>
      <w:tr w:rsidR="00670D71" w:rsidRPr="00543471" w:rsidTr="000D3A2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71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670D71" w:rsidRPr="00D03A9C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4A" w:rsidRDefault="00B6694A" w:rsidP="00B6694A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Прогнозируемый общий объем финансирования 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2021 года 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составляет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12 440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тыс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. рублей, в том числе: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Федеральный бюджет 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11 196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Местный б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юджет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1 244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0D71" w:rsidRPr="00D03A9C" w:rsidRDefault="00B6694A" w:rsidP="00B6694A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Объемы финансирования будут уточняться при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формировании бюджета муниципального образования</w:t>
            </w:r>
          </w:p>
        </w:tc>
      </w:tr>
      <w:tr w:rsidR="00670D71" w:rsidRPr="00543471" w:rsidTr="000D3A2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71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670D71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670D71" w:rsidRPr="00D03A9C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4A" w:rsidRDefault="00B6694A" w:rsidP="00B6694A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Прогнозируемый общий объем финансирования 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2022 года 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составляет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15 765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тыс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. рублей, в том числе: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Федеральный бюджет 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BE45A9">
              <w:rPr>
                <w:rFonts w:ascii="TimesNewRomanPSMT" w:eastAsia="Times New Roman" w:hAnsi="TimesNewRomanPSMT" w:cs="Times New Roman" w:hint="eastAsia"/>
                <w:color w:val="000000"/>
                <w:sz w:val="24"/>
                <w:szCs w:val="24"/>
                <w:lang w:eastAsia="ru-RU"/>
              </w:rPr>
              <w:t> 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188,5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Местный б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юджет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5A9">
              <w:rPr>
                <w:rFonts w:ascii="TimesNewRomanPSMT" w:eastAsia="Times New Roman" w:hAnsi="TimesNewRomanPSMT" w:cs="Times New Roman" w:hint="eastAsia"/>
                <w:color w:val="000000"/>
                <w:sz w:val="24"/>
                <w:szCs w:val="24"/>
                <w:lang w:eastAsia="ru-RU"/>
              </w:rPr>
              <w:t> </w:t>
            </w:r>
            <w:r w:rsidR="00BE45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576,5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0D71" w:rsidRPr="00D03A9C" w:rsidRDefault="00B6694A" w:rsidP="00B6694A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Объемы финансирования будут уточняться при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формировании бюджета муниципального образования</w:t>
            </w:r>
          </w:p>
        </w:tc>
      </w:tr>
      <w:tr w:rsidR="00670D71" w:rsidRPr="00543471" w:rsidTr="000D3A2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71" w:rsidRPr="00D03A9C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71" w:rsidRPr="00D03A9C" w:rsidRDefault="00670D71" w:rsidP="0054347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3471" w:rsidRPr="00543471" w:rsidTr="000D3A2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D03A9C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Ожидаемые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результаты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реализации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D03A9C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- увеличение доли дворовых территорий МКД, в отношении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которых будут проведены работы по благоустройству, от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общего количества дворовых территорий МКД;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увеличение количества дворовых территорий МКД,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приведенных в нормативное состояние;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подготовка комплектов проектно – сметной документации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 выполнение ремонта дворовых территорий МКД;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увеличение общей площади дорожного покрытия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дворовых территорий МКД приведенных в нормативное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состояние;</w:t>
            </w:r>
            <w:proofErr w:type="gramEnd"/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создание комфортных условий для отдыха и досуга</w:t>
            </w:r>
            <w:r w:rsidRPr="00D03A9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жителей;</w:t>
            </w:r>
          </w:p>
        </w:tc>
      </w:tr>
      <w:tr w:rsidR="00527F04" w:rsidRPr="00543471" w:rsidTr="00527F0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F04" w:rsidRPr="00527F04" w:rsidRDefault="00527F04" w:rsidP="00527F04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F04" w:rsidRPr="00527F04" w:rsidRDefault="00527F04" w:rsidP="00527F04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- увеличение числа граждан, обеспеченных комфортными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условиями проживания в МКД;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благоустройство территорий общественных территорий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муниципального образования;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улучшение эстетического состояния общественных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 муниципального образования;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уровень информирования о мероприятиях по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формированию современной городской среды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муниципального образования, в ходе реализации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 достигнет до 100%;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- доля участия населения в мероприятиях, проводимых в</w:t>
            </w:r>
            <w:r w:rsidRPr="00DD213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рамках Программы, составит 100%</w:t>
            </w:r>
            <w:proofErr w:type="gramEnd"/>
          </w:p>
        </w:tc>
      </w:tr>
    </w:tbl>
    <w:p w:rsidR="00DD2134" w:rsidRDefault="00DD2134" w:rsidP="00D03A9C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543471" w:rsidRDefault="00543471" w:rsidP="00D03A9C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03A9C" w:rsidRPr="00543471" w:rsidRDefault="00D03A9C" w:rsidP="005434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134" w:rsidRPr="007061A9" w:rsidRDefault="00543471" w:rsidP="007061A9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5434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1. Общие положения.</w:t>
      </w:r>
    </w:p>
    <w:p w:rsidR="003D053C" w:rsidRPr="007061A9" w:rsidRDefault="00543471" w:rsidP="00DD2134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DD213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Комфорт и безопасность жизни конкретного человека обеспечиваются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комплексом условий, создаваемых как им самим, так и властью. Современные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тренды, такие как смена технологического уклада, эффективное использование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всех видов ресурсов (электричество, газ, вода, тепло, пространство, время), активное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внедрение информационных технологий ведут к необходимости качественной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перестройки</w:t>
      </w:r>
      <w:r w:rsidR="00DD213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городской среды.</w:t>
      </w:r>
    </w:p>
    <w:p w:rsidR="003C499E" w:rsidRPr="007061A9" w:rsidRDefault="00DD2134" w:rsidP="00DD2134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Современный горожанин воспринимает всю территорию </w:t>
      </w:r>
      <w:r w:rsidR="00321D54" w:rsidRPr="00706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поселка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, как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общественное пространство и ожидает от него безопасности, комфорта,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функциональности и эстетики. Рационально выстроенная городская среда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позволяет снизить градус социальной напряженности, поддерживает решение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>социально-демографических проблем: на освещенных людных улицах ниже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уровень преступности, в оживленных парках чаще формируются семейные пары,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при наличии безопасных и современных спортивных площадок увеличивается доля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населения, регулярно занимающегося спортом, снижается уровень заболеваемости и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так далее. В комфортных, современных и безопасных районах городов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формируются творческие и интеллектуальные кластеры, создаются новые точки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притяжения талантливых людей, растет востребованность недвижимости, за счет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повышения спроса на бытовые услуги создаются новые рабочие места.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Сегодня горожанину важно, как обеспечено освещение улиц, обустроены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тротуары и общественные пространства, его интересует качество уборки улиц,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отходов и многое другое.</w:t>
      </w:r>
    </w:p>
    <w:p w:rsidR="003C499E" w:rsidRPr="007061A9" w:rsidRDefault="003C499E" w:rsidP="003C499E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E824D8" w:rsidRPr="007061A9" w:rsidRDefault="001460C3" w:rsidP="00DD2134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Вместе с тем, понятных требований к организации современного городского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пространства, в том числе, предполагающих вовлечение в этот процесс самих</w:t>
      </w:r>
      <w:r w:rsidR="003C499E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граждан, а также программы их достижения в настоящее время в России не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существует.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3D053C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Существующие программы благоустройства носят точечный, несистемный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характер, не имеют критериев эффективности и даже минимальных параметров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необходимых</w:t>
      </w:r>
      <w:r w:rsidR="00E824D8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21368E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работ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  <w:r w:rsidR="00543471" w:rsidRPr="007061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0466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Мероприятия в части повышения показателей доступности объектов и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услуг для маломобильных групп, как правило, направлены на обеспечение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доступности лишь отдельных объектов.</w:t>
      </w:r>
      <w:r w:rsidR="003C499E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этой связи, важно сформировать и поддержать на государственном и</w:t>
      </w:r>
      <w:r w:rsidR="003C499E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муниципальном уровне не только тренд о создании комфортной городской среды,</w:t>
      </w:r>
      <w:r w:rsidR="003C499E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но и обозначить ее ключевые параметры.</w:t>
      </w:r>
    </w:p>
    <w:p w:rsidR="00E824D8" w:rsidRPr="007061A9" w:rsidRDefault="00E824D8" w:rsidP="00E824D8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C499E" w:rsidRPr="007061A9" w:rsidRDefault="003C499E" w:rsidP="00E824D8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E824D8" w:rsidRPr="007061A9" w:rsidRDefault="00543471" w:rsidP="00E824D8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2. Характеристика текущего состояния сферы благоустройства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 муниципальном образовании</w:t>
      </w:r>
      <w:r w:rsidR="00E824D8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3C499E" w:rsidRPr="007061A9" w:rsidRDefault="003C499E" w:rsidP="00DD2134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E824D8" w:rsidRPr="007061A9" w:rsidRDefault="00543471" w:rsidP="00DD2134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2.1. Анализ сферы благоустройства в муниципальном образовании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E824D8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 РС (Я).</w:t>
      </w:r>
    </w:p>
    <w:p w:rsidR="003C499E" w:rsidRPr="007061A9" w:rsidRDefault="00E824D8" w:rsidP="00DD2134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</w:p>
    <w:p w:rsidR="00924637" w:rsidRPr="007061A9" w:rsidRDefault="003C499E" w:rsidP="00DD2134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Одним из приоритетных направлений развития муниципального образования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является повышения уровня благоустройства, создание безопасных и комфортных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условий для проживания жителей муниципального образования.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Статус современного муниципального образования во многом определяет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уровень внешнего благоустройства и развитая инженерная инфраструктура.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В муниципальном образовании </w:t>
      </w:r>
      <w:r w:rsidR="00E824D8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 РС (Я)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,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AE4750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численность населения составляет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AE4750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3001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человека, здесь</w:t>
      </w:r>
      <w:r w:rsidR="00AE4750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расположены </w:t>
      </w:r>
      <w:r w:rsidR="00AE4750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8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многоквартирных домов.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Большинство жилых домов введено в эксплуатацию в 19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7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0 - 19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85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годах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3C499E" w:rsidRPr="007061A9" w:rsidRDefault="00924637" w:rsidP="00924637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Необходимость благоустройства территорий, продиктовано на сегодняшний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день необходимостью обеспечения проживания людей в более комфортных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условиях при постоянно растущем благосостоянии населения.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 существующем жилищном фонде на территории муниципального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образования объекты благоустройства дворов за многолетний период эксплуатации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>пришли в ветхое состояние, и не отвечают современным требованиям,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обусловленным нормами Градостроительного и Жилищного кодексов Российской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Федерации.</w:t>
      </w:r>
    </w:p>
    <w:p w:rsidR="001460C3" w:rsidRPr="007061A9" w:rsidRDefault="001460C3" w:rsidP="0092463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24637" w:rsidRPr="007061A9" w:rsidRDefault="001460C3" w:rsidP="00924637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     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Кроме того, результаты обследований дворовых территории показали, что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пришло в негодность асфальтобетонное покрытие внутри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дворовых проездов и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тротуаров.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Тротуарная часть пришла в негодность, в большинстве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отсутствует необходимый набор МАФ.</w:t>
      </w:r>
    </w:p>
    <w:p w:rsidR="003C499E" w:rsidRPr="007061A9" w:rsidRDefault="003C499E" w:rsidP="00924637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924637" w:rsidRPr="007061A9" w:rsidRDefault="00543471" w:rsidP="00924637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</w:p>
    <w:p w:rsidR="00924637" w:rsidRPr="007061A9" w:rsidRDefault="00543471" w:rsidP="00924637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2.2. Характеристика сферы благоустройства муниципальных территорий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общего пользования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3C499E" w:rsidRPr="007061A9" w:rsidRDefault="003C499E" w:rsidP="00924637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8B4CA3" w:rsidRPr="007061A9" w:rsidRDefault="00543471" w:rsidP="00924637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Внешний облик населенного пункта, его </w:t>
      </w: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эстетический вид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во многом зависят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от степени благоустроенности территории, от площади озеленения.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Благоустройство - комплекс мероприятий по содержанию объектов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благоустройства (в том числе зеленых насаждений), направленных на создание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благоприятных условий жизни, трудовой деятельности и досуга населения.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Озелененные территории вместе с насаждениями и цветниками создают образ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населенного пункта, формируют благоприятную и комфортную городскую среду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для жителей и гостей поселения, выполняют рекреационные и санитарно-защитные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функции. Они являются составной частью природного богатства населенного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пункта и важным условием его инвестиционной привлекательности.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На территории </w:t>
      </w:r>
      <w:r w:rsidR="00924637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име</w:t>
      </w:r>
      <w:r w:rsidR="008B4CA3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ю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тся</w:t>
      </w:r>
      <w:r w:rsidR="008B4CA3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: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</w:p>
    <w:p w:rsidR="008B4CA3" w:rsidRPr="007061A9" w:rsidRDefault="00321D54" w:rsidP="008B4C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объект</w:t>
      </w:r>
      <w:r w:rsidR="005C45FE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</w:t>
      </w:r>
      <w:r w:rsidR="008B4CA3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–</w:t>
      </w:r>
      <w:r w:rsidR="005C45FE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8B4CA3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аллея;</w:t>
      </w:r>
    </w:p>
    <w:p w:rsidR="008B4CA3" w:rsidRPr="007061A9" w:rsidRDefault="008B4CA3" w:rsidP="008B4C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 объект – центральная площадь;</w:t>
      </w:r>
    </w:p>
    <w:p w:rsidR="00321D54" w:rsidRPr="007061A9" w:rsidRDefault="00321D54" w:rsidP="008B4C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объект – территория спортивного зала;</w:t>
      </w:r>
    </w:p>
    <w:p w:rsidR="008B4CA3" w:rsidRPr="007061A9" w:rsidRDefault="005C45FE" w:rsidP="009246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 объект – сквер.</w:t>
      </w:r>
    </w:p>
    <w:p w:rsidR="005C45FE" w:rsidRPr="007061A9" w:rsidRDefault="005C45FE" w:rsidP="00924637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Для обеспечения благоустройства общественных территорий целесообразно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проведение следующих мероприятий:</w:t>
      </w:r>
    </w:p>
    <w:p w:rsidR="004918E5" w:rsidRPr="007061A9" w:rsidRDefault="00337225" w:rsidP="0033722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освещение территорий (уличное освещение);</w:t>
      </w:r>
    </w:p>
    <w:p w:rsidR="00337225" w:rsidRPr="007061A9" w:rsidRDefault="00337225" w:rsidP="0033722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установка скамеек и урн;</w:t>
      </w:r>
    </w:p>
    <w:p w:rsidR="00337225" w:rsidRPr="007061A9" w:rsidRDefault="00337225" w:rsidP="0033722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устройство пешеходных дорожек;</w:t>
      </w:r>
    </w:p>
    <w:p w:rsidR="00337225" w:rsidRPr="007061A9" w:rsidRDefault="00337225" w:rsidP="0033722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озеленение, уход за зелеными насаждениями;</w:t>
      </w:r>
    </w:p>
    <w:p w:rsidR="00337225" w:rsidRPr="007061A9" w:rsidRDefault="00337225" w:rsidP="00337225">
      <w:pPr>
        <w:pStyle w:val="a3"/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CD63E0" w:rsidRPr="007061A9" w:rsidRDefault="00CD63E0" w:rsidP="005C45F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Выполнение всего комплекса работ, предусмотренных муниципальной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программой, создаст условия для благоустроенности и придания привлекательности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объектам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BE45A9" w:rsidRDefault="00BE45A9" w:rsidP="003C499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BE45A9" w:rsidRDefault="00BE45A9" w:rsidP="003C499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BE45A9" w:rsidRDefault="00BE45A9" w:rsidP="003C499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BE45A9" w:rsidRDefault="00BE45A9" w:rsidP="003C499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BE45A9" w:rsidRDefault="00BE45A9" w:rsidP="003C499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BE45A9" w:rsidRDefault="00BE45A9" w:rsidP="003C499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BE45A9" w:rsidRDefault="00BE45A9" w:rsidP="003C499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C499E" w:rsidRPr="007061A9" w:rsidRDefault="00543471" w:rsidP="003C499E">
      <w:pPr>
        <w:spacing w:after="0" w:line="240" w:lineRule="auto"/>
        <w:jc w:val="right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Таблица </w:t>
      </w:r>
      <w:r w:rsidR="003C499E"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1</w:t>
      </w:r>
      <w:r w:rsidR="00AE1891"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.1</w:t>
      </w: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br/>
        <w:t>Целевые показатели (индикаторы),</w:t>
      </w:r>
    </w:p>
    <w:p w:rsidR="003C499E" w:rsidRPr="007061A9" w:rsidRDefault="00543471" w:rsidP="003C499E">
      <w:pPr>
        <w:spacing w:after="0" w:line="240" w:lineRule="auto"/>
        <w:jc w:val="right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характеризующие</w:t>
      </w:r>
      <w:proofErr w:type="gramEnd"/>
      <w:r w:rsidR="003C499E"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благоустройство </w:t>
      </w:r>
    </w:p>
    <w:p w:rsidR="00543471" w:rsidRPr="007061A9" w:rsidRDefault="00543471" w:rsidP="003C49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общественных территорий </w:t>
      </w:r>
      <w:r w:rsidR="003C499E"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пос. Кысыл-Сыр</w:t>
      </w:r>
    </w:p>
    <w:tbl>
      <w:tblPr>
        <w:tblW w:w="108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1275"/>
        <w:gridCol w:w="1843"/>
        <w:gridCol w:w="1701"/>
        <w:gridCol w:w="1559"/>
      </w:tblGrid>
      <w:tr w:rsidR="00543471" w:rsidRPr="007061A9" w:rsidTr="00AA27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</w:t>
            </w: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2C23E4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2C23E4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2C23E4"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AA276D" w:rsidRPr="007061A9" w:rsidTr="009149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6D" w:rsidRPr="007061A9" w:rsidRDefault="00AA276D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6D" w:rsidRPr="007061A9" w:rsidRDefault="00AA276D" w:rsidP="002C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и площадь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муниципальных территорий общего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пользования (</w:t>
            </w:r>
            <w:r w:rsidR="00321D54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аллеи – 1982г</w:t>
            </w:r>
            <w:r w:rsidR="002C23E4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</w:t>
            </w:r>
            <w:r w:rsidR="002C23E4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центральная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площадь – 1982г</w:t>
            </w:r>
            <w:r w:rsidR="002C23E4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321D54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территория спортивного зала</w:t>
            </w:r>
            <w:r w:rsidR="002C23E4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- 1962г.</w:t>
            </w:r>
            <w:r w:rsidR="00321D54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сквер – 2010г)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  <w:p w:rsidR="009149F7" w:rsidRPr="007061A9" w:rsidRDefault="009149F7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149F7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(центр</w:t>
            </w:r>
            <w:proofErr w:type="gramStart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лощадь)</w:t>
            </w:r>
          </w:p>
          <w:p w:rsidR="00AA276D" w:rsidRPr="007061A9" w:rsidRDefault="00AA276D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9149F7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AA276D" w:rsidRPr="007061A9" w:rsidRDefault="009149F7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(аллея №1, аллея№2)</w:t>
            </w:r>
            <w:r w:rsidR="00AA276D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9149F7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AA276D" w:rsidRPr="007061A9" w:rsidRDefault="009149F7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(аллея, тер-</w:t>
            </w:r>
            <w:proofErr w:type="spellStart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proofErr w:type="spellEnd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</w:t>
            </w:r>
            <w:proofErr w:type="gramStart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spellEnd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сквер)</w:t>
            </w:r>
          </w:p>
        </w:tc>
      </w:tr>
      <w:tr w:rsidR="00AA276D" w:rsidRPr="007061A9" w:rsidTr="009149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6D" w:rsidRPr="007061A9" w:rsidRDefault="00AA276D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6D" w:rsidRPr="007061A9" w:rsidRDefault="00AA276D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и площадь благоустроенных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муниципальных территорий общего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пользования (парки, скверы,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набережные и т.д.) от общего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количества таких территорий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0536" w:rsidRPr="007061A9" w:rsidRDefault="007C0536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4 400</w:t>
            </w:r>
          </w:p>
          <w:p w:rsidR="00AA276D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1 800</w:t>
            </w: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3 104</w:t>
            </w:r>
          </w:p>
        </w:tc>
      </w:tr>
      <w:tr w:rsidR="00AA276D" w:rsidRPr="007061A9" w:rsidTr="009149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6D" w:rsidRPr="007061A9" w:rsidRDefault="00AA276D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6D" w:rsidRPr="007061A9" w:rsidRDefault="00AA276D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и площадь муниципальных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территорий общего пользования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(парки, скверы, набережные и т.д.) от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общего количества таких территорий,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нуждающихся в благоустройстве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149F7" w:rsidRPr="007061A9" w:rsidRDefault="00F17956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47,3</w:t>
            </w:r>
          </w:p>
          <w:p w:rsidR="00AA276D" w:rsidRPr="007061A9" w:rsidRDefault="00AA276D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149F7" w:rsidRPr="007061A9" w:rsidRDefault="00F17956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19,3</w:t>
            </w:r>
          </w:p>
          <w:p w:rsidR="00AA276D" w:rsidRPr="007061A9" w:rsidRDefault="00AA276D" w:rsidP="009D7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A0F" w:rsidRPr="007061A9" w:rsidRDefault="009D7A0F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F17956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  <w:p w:rsidR="009149F7" w:rsidRPr="007061A9" w:rsidRDefault="009149F7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76D" w:rsidRPr="007061A9" w:rsidRDefault="00AA276D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0619" w:rsidRPr="007061A9" w:rsidRDefault="00970619" w:rsidP="005434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891" w:rsidRPr="007061A9" w:rsidRDefault="00AE1891" w:rsidP="00970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891" w:rsidRPr="007061A9" w:rsidRDefault="00AE1891" w:rsidP="00AE1891">
      <w:pPr>
        <w:spacing w:after="0" w:line="240" w:lineRule="auto"/>
        <w:jc w:val="right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Таблица 1.2</w:t>
      </w: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br/>
        <w:t>Целевые показатели (индикаторы),</w:t>
      </w:r>
    </w:p>
    <w:p w:rsidR="00AE1891" w:rsidRPr="007061A9" w:rsidRDefault="00AE1891" w:rsidP="00AE1891">
      <w:pPr>
        <w:spacing w:after="0" w:line="240" w:lineRule="auto"/>
        <w:jc w:val="right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характеризующие</w:t>
      </w:r>
      <w:proofErr w:type="gramEnd"/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благоустройство </w:t>
      </w:r>
    </w:p>
    <w:p w:rsidR="00AE1891" w:rsidRPr="007061A9" w:rsidRDefault="00AE1891" w:rsidP="00AE18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дворовых  территорий пос. Кысыл-Сыр</w:t>
      </w:r>
    </w:p>
    <w:tbl>
      <w:tblPr>
        <w:tblW w:w="108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1275"/>
        <w:gridCol w:w="1843"/>
        <w:gridCol w:w="1701"/>
        <w:gridCol w:w="1559"/>
      </w:tblGrid>
      <w:tr w:rsidR="00AE1891" w:rsidRPr="007061A9" w:rsidTr="00AE18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</w:t>
            </w: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</w:tr>
      <w:tr w:rsidR="00AE1891" w:rsidRPr="007061A9" w:rsidTr="00AE18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и площадь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муниципальных дворовых территорий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1891" w:rsidRPr="007061A9" w:rsidRDefault="00BE45A9" w:rsidP="005D0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E1891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1891" w:rsidRPr="007061A9" w:rsidRDefault="00BE45A9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E1891" w:rsidRPr="007061A9" w:rsidTr="00AE18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и площадь благоустроенных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муниципальных дворовых территорий от общего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количества таких территорий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1891" w:rsidRPr="007061A9" w:rsidRDefault="00BE45A9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1891" w:rsidRPr="007061A9" w:rsidRDefault="00BE45A9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1891" w:rsidRPr="007061A9" w:rsidRDefault="00BE45A9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1589</w:t>
            </w:r>
          </w:p>
        </w:tc>
      </w:tr>
      <w:tr w:rsidR="00AE1891" w:rsidRPr="007061A9" w:rsidTr="00AE18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91" w:rsidRPr="007061A9" w:rsidRDefault="00AE1891" w:rsidP="00AE1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и площадь муниципальных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дворовых территорий от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общего количества таких территорий,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нуждающихся в благоустройстве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D88" w:rsidRPr="007061A9" w:rsidRDefault="00BE45A9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1891" w:rsidRPr="007061A9" w:rsidRDefault="00BE45A9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91" w:rsidRPr="007061A9" w:rsidRDefault="00AE1891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D88" w:rsidRPr="007061A9" w:rsidRDefault="005D0D88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D88" w:rsidRPr="007061A9" w:rsidRDefault="00BE45A9" w:rsidP="00AE1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</w:t>
            </w:r>
          </w:p>
        </w:tc>
      </w:tr>
    </w:tbl>
    <w:p w:rsidR="00AE1891" w:rsidRPr="007061A9" w:rsidRDefault="00AE1891" w:rsidP="00970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891" w:rsidRPr="007061A9" w:rsidRDefault="00AE1891" w:rsidP="00970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619" w:rsidRPr="007061A9" w:rsidRDefault="00543471" w:rsidP="00970619">
      <w:pPr>
        <w:spacing w:after="0" w:line="240" w:lineRule="auto"/>
        <w:jc w:val="center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7061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2.3.Объем финансового участия граждан, организаций в выполнении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мероприятий по благоустройству дворовых территорий, муниципальных территорий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общего пользования.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</w:p>
    <w:p w:rsidR="00543471" w:rsidRPr="007061A9" w:rsidRDefault="00543471" w:rsidP="00970619">
      <w:pPr>
        <w:spacing w:after="0" w:line="240" w:lineRule="auto"/>
        <w:jc w:val="right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Таблица </w:t>
      </w:r>
      <w:r w:rsidR="00970619" w:rsidRPr="007061A9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2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2"/>
        <w:gridCol w:w="3801"/>
        <w:gridCol w:w="1368"/>
        <w:gridCol w:w="1682"/>
        <w:gridCol w:w="1682"/>
        <w:gridCol w:w="1682"/>
      </w:tblGrid>
      <w:tr w:rsidR="00543471" w:rsidRPr="007061A9" w:rsidTr="009149F7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</w:t>
            </w: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9149F7"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9149F7"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9149F7" w:rsidRPr="00706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543471" w:rsidRPr="007061A9" w:rsidTr="009149F7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финансового участия граждан,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в выполнении мероприятий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благоустройству дворовых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территорий, муниципальных территорий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общего пользования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рублей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9149F7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43471" w:rsidRPr="007061A9" w:rsidRDefault="009149F7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43471" w:rsidRPr="007061A9" w:rsidRDefault="009149F7" w:rsidP="0091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970619" w:rsidRPr="007061A9" w:rsidRDefault="00970619" w:rsidP="005434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619" w:rsidRPr="007061A9" w:rsidRDefault="00543471" w:rsidP="0097061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061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C4F44" w:rsidRPr="007061A9" w:rsidRDefault="00543471" w:rsidP="00970619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2.4. </w:t>
      </w: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Трудовое участие граждан, организаций в выполнении мероприятий по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благоустройству дворовых территорий, муниципальных территорий общего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пользования в МО заключается в проведении ежегодных весенних месячников по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санитарной очистке, благоустройству и озеленению территории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9C4F4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, обще</w:t>
      </w:r>
      <w:r w:rsidR="009C4F4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поселковых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субботников, проведению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ежегодных смотров - конкурсов по благоустройству дворовых территорий</w:t>
      </w:r>
      <w:r w:rsidR="009C4F4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  <w:r w:rsidR="009C4F4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2.5.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Реализация Программы позволит создать на дворовых территориях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многоквартирных домов условия, благоприятно влияющие на психологическое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состояние человека, повысить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комфортность проживания жителей, обеспечить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более эффективную эксплуатацию жилых домов, сформировать активную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гражданскую позицию населения посредством его участия в благоустройстве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proofErr w:type="spell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внутридворовых</w:t>
      </w:r>
      <w:proofErr w:type="spell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территорий, повысить уровень и качество жизни жителей поселка.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Благоустройство дворовых территорий и общественных территорий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муниципального образования позволит поддержать их в удовлетворительном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состоянии, повысить уровень благоустройства, выполнить архитектурно</w:t>
      </w:r>
      <w:r w:rsidR="009C4F4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9C4F4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ланировочную организацию территорий, обеспечить здоровые условия отдыха 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жизни жителей.</w:t>
      </w:r>
    </w:p>
    <w:p w:rsidR="009C4F44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При реализации муниципальной программы возможно возникновение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следующих рисков, которые могут препятствовать достиж</w:t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ению планируемых</w:t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результатов:</w:t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 -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риски, связанные с изменением</w:t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бюджетного законодательства;</w:t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-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финансовые риски: финансирование муниципальной программы не 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>полном объеме в связи с неисполнением доходной части бюджета поселения.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 таком случае муниципальная программа подлежит корректировке.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Одним из приоритетов реализации программы является обеспечение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надлежащего технического и санитарно-гигиенического состояния дворовых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территорий многоквартирных домов и мест массового пребывания населения,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создание комфортной территории для жизнедеятельности населения.</w:t>
      </w:r>
    </w:p>
    <w:p w:rsidR="009C4F44" w:rsidRPr="007061A9" w:rsidRDefault="009C4F44" w:rsidP="009C4F44">
      <w:pPr>
        <w:spacing w:after="0" w:line="240" w:lineRule="auto"/>
        <w:ind w:firstLine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9C4F44" w:rsidRPr="007061A9" w:rsidRDefault="00543471" w:rsidP="009C4F44">
      <w:pPr>
        <w:spacing w:after="0" w:line="240" w:lineRule="auto"/>
        <w:ind w:firstLine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3. Приоритеты региональной политики в сфере благоустройства,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формулировка целей и постановка задач программы</w:t>
      </w:r>
      <w:r w:rsidR="009C4F4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462CC2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9C4F44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Приоритетами муниципальной политики в сфере жилищно-коммунального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хозяйства муниципального образования являются:</w:t>
      </w:r>
    </w:p>
    <w:p w:rsidR="00462CC2" w:rsidRPr="007061A9" w:rsidRDefault="00462CC2" w:rsidP="00462CC2">
      <w:pPr>
        <w:spacing w:after="0" w:line="240" w:lineRule="auto"/>
        <w:ind w:left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-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повышение комфортнос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ти условий проживания граждан;</w:t>
      </w:r>
    </w:p>
    <w:p w:rsidR="00462CC2" w:rsidRPr="007061A9" w:rsidRDefault="00462CC2" w:rsidP="00462CC2">
      <w:pPr>
        <w:spacing w:after="0" w:line="240" w:lineRule="auto"/>
        <w:ind w:left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462CC2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-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благоустройство территорий.</w:t>
      </w:r>
    </w:p>
    <w:p w:rsidR="00462CC2" w:rsidRPr="007061A9" w:rsidRDefault="00543471" w:rsidP="00462CC2">
      <w:pPr>
        <w:spacing w:after="0" w:line="240" w:lineRule="auto"/>
        <w:ind w:firstLine="708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</w:p>
    <w:p w:rsidR="00462CC2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При разработке мероприятий Программы сформированы и определены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основные цели и задачи.</w:t>
      </w:r>
    </w:p>
    <w:p w:rsidR="00462CC2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Целью реализации Программы является формирование в кварталах жилой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застройки среды, благоприятной для проживания населения, а также мест массового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пребывания населения. Для достижения этой цели предлагается выполнить задачи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по ремонту и благоустройству дворовых территорий многоквартирных домов, а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также общественных территорий муниципального образования входящих 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перечень минимальных и дополнительных видов работ в соответствии с правилами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предоставления и распределения субсидий:</w:t>
      </w:r>
    </w:p>
    <w:p w:rsidR="00462CC2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благоустройство дворовых территорий многоквартирных домов понимается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как совокупность мероприятий, направленных на создание и поддержание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функционально, экологически и эстетически организованной городской среды,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включающей: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архитектурно-планировочную организацию территории (ремонт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пешеходных дорожек, благоустройство и техническое оснащение площадок -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детских);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размещение оборудования спортивно-игровых и детских площадок,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ограждений и прочего;</w:t>
      </w:r>
    </w:p>
    <w:p w:rsidR="00462CC2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 благоустройство мест общего пользования (</w:t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аллея </w:t>
      </w:r>
      <w:r w:rsidR="00462CC2" w:rsidRPr="007061A9">
        <w:rPr>
          <w:rFonts w:ascii="TimesNewRomanPSMT" w:eastAsia="Times New Roman" w:hAnsi="TimesNewRomanPSMT" w:cs="Times New Roman" w:hint="eastAsia"/>
          <w:color w:val="000000"/>
          <w:sz w:val="24"/>
          <w:szCs w:val="24"/>
          <w:lang w:eastAsia="ru-RU"/>
        </w:rPr>
        <w:t>«</w:t>
      </w:r>
      <w:proofErr w:type="spellStart"/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Лепсверидзе</w:t>
      </w:r>
      <w:proofErr w:type="spellEnd"/>
      <w:r w:rsidR="00462CC2" w:rsidRPr="007061A9">
        <w:rPr>
          <w:rFonts w:ascii="TimesNewRomanPSMT" w:eastAsia="Times New Roman" w:hAnsi="TimesNewRomanPSMT" w:cs="Times New Roman" w:hint="eastAsia"/>
          <w:color w:val="000000"/>
          <w:sz w:val="24"/>
          <w:szCs w:val="24"/>
          <w:lang w:eastAsia="ru-RU"/>
        </w:rPr>
        <w:t>»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).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Перед началом работ по благоустройству двора разрабатывается эскизный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проект мероприятий, а при необходимости - рабочий проект.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:rsidR="00462CC2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выполнение ремонта и благоустройства дворовых территорий;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выполнение ремонта общественных территорий муниципального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образования;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>- приоритетное направление социально-экономического развития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462CC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 РС (Я).</w:t>
      </w:r>
    </w:p>
    <w:p w:rsidR="00462CC2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Для оценки достижения цели и выполнения задач Программы предлагаются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следующие индикаторы:</w:t>
      </w:r>
    </w:p>
    <w:p w:rsidR="008D1DDF" w:rsidRPr="007061A9" w:rsidRDefault="00543471" w:rsidP="009C4F44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доля дворовых территорий МКД, в отношении которых проведены работы по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благоустройству, от общего количества дворовых территорий МКД;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количество дворовых территорий МКД, приведенных в нормативное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состояние;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доля дворовых территорий, на которых проведен ремонт асфальтобетонного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покрытия, устройство тротуаров;</w:t>
      </w:r>
    </w:p>
    <w:p w:rsidR="008D1DDF" w:rsidRPr="007061A9" w:rsidRDefault="00543471" w:rsidP="001460C3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 доля дворовых территорий, на которых созданы комфортные условия для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отдыха и досуга жителей, от общего количества дворовых территорий МКД,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участвующих в Программе;</w:t>
      </w:r>
    </w:p>
    <w:p w:rsidR="008D1DDF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- количество общественных территорий муниципального </w:t>
      </w: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образования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отношении которых проведены работы по благоустройству;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доля общественных территорий муниципального образования в отношении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которых проведены работы по благоустройству, от общего количества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общественных территорий муниципального образования;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повышения уровня информирования о мероприятиях по формированию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современной городской среды муниципального образования;</w:t>
      </w:r>
      <w:r w:rsidRPr="007061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 доля участия населения в мероприятиях, проводимых в рамках Программы.</w:t>
      </w:r>
    </w:p>
    <w:p w:rsidR="008D1DDF" w:rsidRPr="007061A9" w:rsidRDefault="008D1DDF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Сведения о показателях (индикаторах) Программы представлены в</w:t>
      </w:r>
      <w:r w:rsidR="00543471" w:rsidRPr="007061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приложении № 1 к Программе.</w:t>
      </w:r>
    </w:p>
    <w:p w:rsidR="008D1DDF" w:rsidRPr="007061A9" w:rsidRDefault="008D1DDF" w:rsidP="008D1DDF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8D1DDF" w:rsidRPr="007061A9" w:rsidRDefault="00543471" w:rsidP="008D1DDF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3. Прогноз ожидаемых результатов реализации Программы</w:t>
      </w:r>
      <w:r w:rsidR="008D1DDF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8D1DDF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8D1DDF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результате реализации программных мероприятий к каждой дворовой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территории, включенной в Программу, планируется применить индивидуальную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технологию производства восстановительных и ремонтных работ. Проведение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работ, необходимых для приведения территорий, прилегающих к многоквартирным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жилым домам, и внутриквартальных проездов в нормативное состояние, обеспечит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комфортные условия проживания населения, безопасность движения жителей,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беспрепятственный проезд спецтехники, скорой помощи и т.д.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 результате реализации мероприятий, предусмотренных муниципальной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программой, планируется:</w:t>
      </w:r>
    </w:p>
    <w:p w:rsidR="008D1DDF" w:rsidRPr="007061A9" w:rsidRDefault="008D1DDF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повышение уровня благоустройства дворовых территор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ий;</w:t>
      </w: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</w:t>
      </w:r>
      <w:proofErr w:type="gramEnd"/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повышение уровня благоустройства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мест массового отдыха людей;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обеспечение ком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фортности проживания жителей;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повышение безопасности движения пешеходов и транспортных средств на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придомовых территориях и проездах к дворовым территориям многоквартирных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домов.</w:t>
      </w:r>
    </w:p>
    <w:p w:rsidR="008D1DDF" w:rsidRPr="007061A9" w:rsidRDefault="008D1DDF" w:rsidP="008D1DDF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6C4890" w:rsidRPr="007061A9" w:rsidRDefault="006C4890" w:rsidP="008D1DDF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8D1DDF" w:rsidRPr="007061A9" w:rsidRDefault="00543471" w:rsidP="008D1DDF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5. Перечень мероприятий Программы</w:t>
      </w:r>
    </w:p>
    <w:p w:rsidR="006C4890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br/>
      </w:r>
      <w:r w:rsidR="008D1DDF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Основу Программы составляет ремонт и благоустройство дворовых территорий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многоквартирных домов и мест массового пребывания населения.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</w:p>
    <w:p w:rsidR="006C4890" w:rsidRPr="007061A9" w:rsidRDefault="001460C3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  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Мероприятия по благоустройству дворовых территорий, общественных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территорий муниципального образования формируются с учетом необходимости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обеспечения физической, пространственной и информационной доступности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зданий, сооружений, дворовых и общественных территорий для инвалидов и других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маломобильных групп населения.</w:t>
      </w:r>
    </w:p>
    <w:p w:rsidR="006C4890" w:rsidRPr="007061A9" w:rsidRDefault="0040513C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Перечень мероприятий Программы представлен в приложении №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к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настоящей Программе.</w:t>
      </w:r>
    </w:p>
    <w:p w:rsidR="006C4890" w:rsidRPr="007061A9" w:rsidRDefault="006C4890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6C4890" w:rsidRPr="007061A9" w:rsidRDefault="00543471" w:rsidP="006C4890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6. Срок реализации настоящей Программы</w:t>
      </w:r>
    </w:p>
    <w:p w:rsidR="006C4890" w:rsidRPr="007061A9" w:rsidRDefault="00543471" w:rsidP="006C4890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Реализация Программы предусмотрена в 2018-2022 годах без выделения этапов.</w:t>
      </w:r>
    </w:p>
    <w:p w:rsidR="006C4890" w:rsidRPr="007061A9" w:rsidRDefault="006C4890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6C4890" w:rsidRPr="007061A9" w:rsidRDefault="00543471" w:rsidP="006C4890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7. Объем видов работ по благоустройству дворовых территорий МКД</w:t>
      </w:r>
    </w:p>
    <w:p w:rsidR="006C4890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6C4890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Для поддержания дворовых территорий и мест массового пребывания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населения в технически исправном состоянии и приведения их в соответствие с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современными требованиями комфортности разработана настоящая Программа, 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которой предусматривается целенаправленная работа по благоустройству дворовых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территорий МКД исходя </w:t>
      </w: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из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:</w:t>
      </w:r>
    </w:p>
    <w:p w:rsidR="006C4890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а) минимального перечня работ:</w:t>
      </w:r>
    </w:p>
    <w:p w:rsidR="006C4890" w:rsidRPr="007061A9" w:rsidRDefault="006C4890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ремонт дворовых проездов;</w:t>
      </w:r>
    </w:p>
    <w:p w:rsidR="006C4890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 установка скамеек, урн для мусора.</w:t>
      </w:r>
    </w:p>
    <w:p w:rsidR="006C4890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(к минимальному перечню работ прилагаются визуализированные образцы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элементов благоустройства, предлагаемые к размещению на дворовой территории);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б) дополнительного перечня работ:</w:t>
      </w:r>
    </w:p>
    <w:p w:rsidR="006C4890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 оборудование детских площадок;</w:t>
      </w:r>
    </w:p>
    <w:p w:rsidR="006C4890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 оборудование спортивных площадок;</w:t>
      </w:r>
    </w:p>
    <w:p w:rsidR="006C4890" w:rsidRPr="007061A9" w:rsidRDefault="00543471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- </w:t>
      </w:r>
      <w:r w:rsidR="006C4890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обустройство уличного освещения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;</w:t>
      </w:r>
    </w:p>
    <w:p w:rsidR="006C4890" w:rsidRPr="007061A9" w:rsidRDefault="006C4890" w:rsidP="008D1DD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устройство и обустройство тротуаров и пешеходных дорожек.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Перед началом работ по благоустройству двора разрабатывается эскизный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проект мероприятий, а при необходимости - рабочий проект.</w:t>
      </w:r>
    </w:p>
    <w:p w:rsidR="00C50658" w:rsidRPr="007061A9" w:rsidRDefault="00C50658" w:rsidP="006C4890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C50658" w:rsidRPr="007061A9" w:rsidRDefault="00C50658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</w:p>
    <w:p w:rsidR="00C50658" w:rsidRPr="007061A9" w:rsidRDefault="00C50658" w:rsidP="00C50658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8. Механизм реализации Программы</w:t>
      </w:r>
    </w:p>
    <w:p w:rsidR="00C50658" w:rsidRPr="007061A9" w:rsidRDefault="00C50658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 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Реализация Программы осуществляется в соответствии с </w:t>
      </w:r>
      <w:proofErr w:type="gramStart"/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нормативными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-</w:t>
      </w:r>
    </w:p>
    <w:p w:rsidR="00C50658" w:rsidRPr="007061A9" w:rsidRDefault="00543471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правовыми актами Администрации </w:t>
      </w:r>
      <w:r w:rsidR="00C50658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МО пос. Кысыл-Сыр Вилюйского улуса (района) РС (Я).</w:t>
      </w:r>
    </w:p>
    <w:p w:rsidR="00055780" w:rsidRPr="007061A9" w:rsidRDefault="00C50658" w:rsidP="00055780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Разработчиком и исполнителем Программы является </w:t>
      </w:r>
      <w:r w:rsidR="00055780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МО пос. Кысыл-Сыр Вилюйского улуса (района) РС (Я).</w:t>
      </w:r>
    </w:p>
    <w:p w:rsidR="00055780" w:rsidRPr="007061A9" w:rsidRDefault="00543471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Исполнитель</w:t>
      </w:r>
      <w:r w:rsidR="00055780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осуществляет:</w:t>
      </w:r>
    </w:p>
    <w:p w:rsidR="00055780" w:rsidRPr="00BE45A9" w:rsidRDefault="00055780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lastRenderedPageBreak/>
        <w:t xml:space="preserve"> 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прием заявок на участие в отборе дворовых территорий МКД и общественных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территорий для включения их в адресные перечни;</w:t>
      </w:r>
    </w:p>
    <w:p w:rsidR="00AE0F0C" w:rsidRPr="00BE45A9" w:rsidRDefault="00543471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проводит отбор представленных заявок с целью формирования адресных</w:t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перечней дворовых территорий МКД (Приложение №6) и общественных</w:t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территорий (Приложение №7).</w:t>
      </w:r>
    </w:p>
    <w:p w:rsidR="00AE0F0C" w:rsidRPr="00BE45A9" w:rsidRDefault="00AE0F0C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</w:t>
      </w:r>
      <w:proofErr w:type="gramStart"/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Перечни дворовых территорий МКД и общественных территорий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утверждаются</w:t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постановлением Администрации </w:t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МО пос. Кысыл-Сыр Вилюйского улуса (района) РС (Я), 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после проведения их</w:t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отбора в соответствии с порядком, утвержденным постановлением Администрации</w:t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МО пос. Кысыл-Сыр Вилюйского улуса (района) РС (Я) 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 2</w:t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3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.</w:t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10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.2017 № 103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Исполнитель мероприятий Программы несет ответственность за качественное и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своевременное их выполнение, целевое и рациональное использование средств,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предусмотренных Программой, своевременное информирование</w:t>
      </w:r>
      <w:proofErr w:type="gramEnd"/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о реализации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Программы.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</w: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Исполнитель организует выполнение программных мероприятий путем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заключения соответствующих муниципальных контрактов с подрядными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</w:r>
      <w:proofErr w:type="gramStart"/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организациями</w:t>
      </w:r>
      <w:proofErr w:type="gramEnd"/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и осуществляют контроль за надлежащим исполнением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подрядчиками обязательств по муниципальным контрактам. Отбор подрядных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организаций осуществляется в порядке, установленном Федеральным законом от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05.04.2013 года № 44-ФЗ «О контрактной системе в сфере закупок товаров, работ,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услуг для обеспечения государственный и муниципальных нужд». План реализации</w:t>
      </w:r>
      <w:r w:rsidR="00543471"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  <w:t>Программы представлен в приложении № 4 к Программе.</w:t>
      </w:r>
    </w:p>
    <w:p w:rsidR="00AE0F0C" w:rsidRPr="00BE45A9" w:rsidRDefault="00AE0F0C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AE0F0C" w:rsidRPr="007061A9" w:rsidRDefault="00543471" w:rsidP="00AE0F0C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BE45A9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10. Порядок включения предложений заинтересованных лиц о включении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дворовой территории и общественной территории в Программу</w:t>
      </w:r>
    </w:p>
    <w:p w:rsidR="00AE0F0C" w:rsidRPr="007061A9" w:rsidRDefault="00AE0F0C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0F0C" w:rsidRPr="007061A9" w:rsidRDefault="00543471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AE0F0C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Включение дворовой территории многоквартирных домов и общественной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территории в Программу осуществляется по результатам оценки заявок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заинтересованных </w:t>
      </w: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лиц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в Программу исходя из даты предоставления таких</w:t>
      </w:r>
      <w:r w:rsidRPr="007061A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предложений при условии соответствия установленным требованиям в Порядке,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утвержденным постановлением Администрации </w:t>
      </w:r>
      <w:r w:rsidR="00AE0F0C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МО пос. Кысыл-Сыр Вилюйского</w:t>
      </w:r>
    </w:p>
    <w:p w:rsidR="00AE0F0C" w:rsidRPr="007061A9" w:rsidRDefault="00AE0F0C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улуса (района) РС (Я)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от 2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3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10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.2017г № 103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AE0F0C" w:rsidRPr="007061A9" w:rsidRDefault="00AE0F0C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0F0C" w:rsidRPr="007061A9" w:rsidRDefault="00543471" w:rsidP="00AE0F0C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1</w:t>
      </w:r>
      <w:r w:rsidR="009A2D56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0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 Порядок разработки, обсуждения с заинтересованными лицами 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утверждения дизайн</w:t>
      </w:r>
      <w:r w:rsidR="00AE0F0C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</w:t>
      </w:r>
      <w:r w:rsidR="00AE0F0C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проекта благоустройства</w:t>
      </w:r>
      <w:r w:rsidR="00AE0F0C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AE0F0C" w:rsidRPr="007061A9" w:rsidRDefault="00AE0F0C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04458B" w:rsidRPr="007061A9" w:rsidRDefault="00543471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9A2D56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Разработка, обсуждение с заинтересованными лицами и утверждение дизайн</w:t>
      </w:r>
      <w:r w:rsidR="009A2D56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9A2D56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роектов благоустройства территории, включенной в Программу с включением 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него текстового и визуального описания проекта благоустройства, перечня (в том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числе в виде соответствующих визуализированных изображений) элементов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благоустройства, предполагаемых к размещению на соответствующей территории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осуществляется в соответствии с Порядком, утвержденным постановлением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Администрации </w:t>
      </w:r>
      <w:r w:rsidR="0004458B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 РС (Я) от 23.10.2017г №103.</w:t>
      </w:r>
    </w:p>
    <w:p w:rsidR="0004458B" w:rsidRPr="007061A9" w:rsidRDefault="0004458B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04458B" w:rsidRPr="007061A9" w:rsidRDefault="0004458B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04458B" w:rsidRPr="007061A9" w:rsidRDefault="00543471" w:rsidP="0004458B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</w:t>
      </w:r>
      <w:r w:rsidR="0004458B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 Ожидаемый социально-экономический эффект и критерии оценки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выполнения Программы</w:t>
      </w:r>
      <w:r w:rsidR="0004458B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</w:t>
      </w:r>
    </w:p>
    <w:p w:rsidR="0004458B" w:rsidRPr="007061A9" w:rsidRDefault="0004458B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04458B" w:rsidRPr="007061A9" w:rsidRDefault="00543471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04458B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Ожидаемый социально-экономический эффект:</w:t>
      </w:r>
    </w:p>
    <w:p w:rsidR="0004458B" w:rsidRPr="007061A9" w:rsidRDefault="0004458B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рогнозируемые конечные результаты реализации Программы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предусматривают повышение уровня благоустройства муниципального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образования, улучшение санитарного содержания территорий.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результате реализации Программы ожидается создание условий,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обеспечивающих комфортные условия для работы и отдыха населения на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территории муниципального образования.</w:t>
      </w:r>
    </w:p>
    <w:p w:rsidR="0004458B" w:rsidRPr="007061A9" w:rsidRDefault="0004458B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Будет скоординирована деятельность предприятий, обеспечивающих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благоустройство населенных пунктов и предприятий, имеющих на балансе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инженерные сети, что позволит исключить случаи раскопки инженерных сетей на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вновь отремонтированных объектах благоустройства и восстановление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благоустройства после проведения земляных работ.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Эффективность программы оценивается по следующим показателям: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процент привлечения населения муниципального образования к участию в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Программе;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процент привлечения организаций, заинтересов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анных лиц к участию в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Программе;</w:t>
      </w:r>
    </w:p>
    <w:p w:rsidR="00F554EB" w:rsidRPr="007061A9" w:rsidRDefault="00F554EB" w:rsidP="00C5065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04458B" w:rsidRPr="007061A9" w:rsidRDefault="0004458B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уровень благоустроенност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 муниципального образования;</w:t>
      </w: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</w:t>
      </w:r>
      <w:proofErr w:type="gramEnd"/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благоус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тройство дворовых территорий;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повышение уровня комфортности проживания жителей за счет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функционального зонирования дворовых территорий, благоустройства дворовых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территорий;</w:t>
      </w:r>
      <w:r w:rsidR="00543471" w:rsidRPr="007061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привлечение жителей к благоустройству своих дворовых территори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й,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устройству цветников и клумб.</w:t>
      </w:r>
    </w:p>
    <w:p w:rsidR="0004458B" w:rsidRPr="007061A9" w:rsidRDefault="00543471" w:rsidP="00C5065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04458B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результате реализации Программы ожидается:</w:t>
      </w:r>
    </w:p>
    <w:p w:rsidR="00543471" w:rsidRPr="007061A9" w:rsidRDefault="00543471" w:rsidP="00C5065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- улучшение экологической обстановки и создание среды, комфортной для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проживания жителей поселка;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- совершенствование эстетического состояния территории муниципального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образования.</w:t>
      </w:r>
      <w:r w:rsidRPr="007061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43471" w:rsidRPr="007061A9" w:rsidRDefault="00543471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5260F2" w:rsidRPr="007061A9" w:rsidRDefault="00543471" w:rsidP="004F2293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Приложение № 1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 муниципальной программе «Формирование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современной городской среды </w:t>
      </w:r>
    </w:p>
    <w:p w:rsidR="004F2293" w:rsidRPr="007061A9" w:rsidRDefault="005260F2" w:rsidP="004F2293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РС (Я)</w:t>
      </w:r>
      <w:r w:rsidR="00543471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на 2018-2022 годы»</w:t>
      </w:r>
    </w:p>
    <w:p w:rsidR="004F2293" w:rsidRPr="007061A9" w:rsidRDefault="00543471" w:rsidP="004F2293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</w:p>
    <w:p w:rsidR="00543471" w:rsidRPr="007061A9" w:rsidRDefault="00543471" w:rsidP="004F2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В Е Д Е Н И </w:t>
      </w:r>
      <w:proofErr w:type="gramStart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Я</w:t>
      </w:r>
      <w:proofErr w:type="gramEnd"/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 показателях (индикаторах) муниципальной программы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«Формирование современной городской среды </w:t>
      </w:r>
      <w:r w:rsidR="005260F2"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пос. Кысыл-Сыр Вилюйского улуса (района) 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на 2018-2022 годы»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42"/>
        <w:gridCol w:w="4395"/>
        <w:gridCol w:w="1292"/>
        <w:gridCol w:w="2671"/>
      </w:tblGrid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Наименование показателя (индикатора)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Единица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Значения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показателей</w:t>
            </w: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2018-2022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годы</w:t>
            </w:r>
          </w:p>
        </w:tc>
        <w:tc>
          <w:tcPr>
            <w:tcW w:w="4395" w:type="dxa"/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1" w:type="dxa"/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Количество благоустроенных дворовых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территорий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E0392" w:rsidP="005E0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благоустроенных дворовых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 от общего количества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дворовых территорий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E0392" w:rsidP="005E0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Охват населения благоустроенными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дворовыми территориями (доля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населения, проживающего в жилом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фонде с благоустроенными дворовыми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территориями от общей численности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населения в МКД)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71" w:type="dxa"/>
            <w:vAlign w:val="center"/>
            <w:hideMark/>
          </w:tcPr>
          <w:p w:rsidR="00543471" w:rsidRPr="007061A9" w:rsidRDefault="00543471" w:rsidP="005E0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Количество благоустроенных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муниципальных общественных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E0392" w:rsidP="005E0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Площадь благоустроенных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муниципальных общественных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Га</w:t>
            </w:r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E0392" w:rsidP="005E0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площади благоустроенных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муниципальных общественных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71" w:type="dxa"/>
            <w:vAlign w:val="center"/>
            <w:hideMark/>
          </w:tcPr>
          <w:p w:rsidR="00543471" w:rsidRPr="007061A9" w:rsidRDefault="00543471" w:rsidP="005E0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финансового участия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заинтересованных лиц в выполнении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работ по благоустройству дворовых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E0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43471" w:rsidRPr="007061A9" w:rsidTr="005E03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Доля трудового участия в выполнении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минимального перечня работ по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благоустройству дворовых территорий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заинтересованных лиц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43471" w:rsidP="00543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71" w:rsidRPr="007061A9" w:rsidRDefault="005E0392" w:rsidP="005E0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92C75" w:rsidRPr="007061A9" w:rsidRDefault="00392C75" w:rsidP="00543471">
      <w:pPr>
        <w:spacing w:after="0" w:line="240" w:lineRule="auto"/>
        <w:rPr>
          <w:rFonts w:ascii="TimesNewRomanPSMT" w:hAnsi="TimesNewRomanPSMT"/>
          <w:color w:val="000000"/>
          <w:sz w:val="24"/>
          <w:szCs w:val="24"/>
        </w:rPr>
        <w:sectPr w:rsidR="00392C75" w:rsidRPr="007061A9" w:rsidSect="001460C3">
          <w:headerReference w:type="default" r:id="rId9"/>
          <w:pgSz w:w="12242" w:h="15842" w:code="1"/>
          <w:pgMar w:top="992" w:right="851" w:bottom="1440" w:left="720" w:header="720" w:footer="720" w:gutter="0"/>
          <w:pgNumType w:start="2"/>
          <w:cols w:space="708"/>
          <w:docGrid w:linePitch="299"/>
        </w:sectPr>
      </w:pPr>
    </w:p>
    <w:p w:rsidR="008C54E7" w:rsidRPr="007061A9" w:rsidRDefault="00392C75" w:rsidP="008C54E7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>Приложение № 2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 муниципальной программе «Формирование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современной городской среды </w:t>
      </w:r>
    </w:p>
    <w:p w:rsidR="008C54E7" w:rsidRPr="007061A9" w:rsidRDefault="008C54E7" w:rsidP="008C54E7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РС (Я) на 2018-2022 годы»</w:t>
      </w:r>
    </w:p>
    <w:p w:rsidR="008C54E7" w:rsidRPr="007061A9" w:rsidRDefault="00392C75" w:rsidP="008C54E7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ПЕРЕЧЕНЬ</w:t>
      </w:r>
    </w:p>
    <w:p w:rsidR="00392C75" w:rsidRPr="007061A9" w:rsidRDefault="00392C75" w:rsidP="008C54E7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основных мероприятий муниципальной программы</w:t>
      </w:r>
    </w:p>
    <w:p w:rsidR="00840245" w:rsidRPr="007061A9" w:rsidRDefault="00840245" w:rsidP="008C54E7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840245" w:rsidRPr="007061A9" w:rsidRDefault="00840245" w:rsidP="008C54E7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tbl>
      <w:tblPr>
        <w:tblW w:w="168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40"/>
        <w:gridCol w:w="1404"/>
        <w:gridCol w:w="1134"/>
        <w:gridCol w:w="2126"/>
        <w:gridCol w:w="2410"/>
        <w:gridCol w:w="2614"/>
        <w:gridCol w:w="2312"/>
      </w:tblGrid>
      <w:tr w:rsidR="006104EF" w:rsidRPr="007061A9" w:rsidTr="006C0297">
        <w:trPr>
          <w:gridAfter w:val="1"/>
          <w:wAfter w:w="2312" w:type="dxa"/>
          <w:trHeight w:val="220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104EF" w:rsidRPr="007061A9" w:rsidRDefault="006104EF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4EF" w:rsidRPr="007061A9" w:rsidRDefault="006104EF" w:rsidP="006104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 наименование основного мероприятия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04EF" w:rsidRPr="007061A9" w:rsidRDefault="00EB5947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7.35pt;margin-top:-.05pt;width:.05pt;height:110.5pt;z-index:251658240;mso-position-horizontal-relative:text;mso-position-vertical-relative:text" o:connectortype="straight"/>
              </w:pict>
            </w:r>
            <w:r>
              <w:rPr>
                <w:rFonts w:ascii="TimesNewRomanPSMT" w:eastAsia="Times New Roman" w:hAnsi="TimesNewRomanPSMT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31" type="#_x0000_t32" style="position:absolute;margin-left:346.35pt;margin-top:.3pt;width:0;height:110.4pt;z-index:251661312;mso-position-horizontal-relative:text;mso-position-vertical-relative:text" o:connectortype="straight"/>
              </w:pict>
            </w:r>
            <w:r>
              <w:rPr>
                <w:rFonts w:ascii="TimesNewRomanPSMT" w:eastAsia="Times New Roman" w:hAnsi="TimesNewRomanPSMT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30" type="#_x0000_t32" style="position:absolute;margin-left:240.7pt;margin-top:.1pt;width:.25pt;height:110.6pt;flip:x;z-index:251660288;mso-position-horizontal-relative:text;mso-position-vertical-relative:text" o:connectortype="straight"/>
              </w:pict>
            </w:r>
            <w:r>
              <w:rPr>
                <w:rFonts w:ascii="TimesNewRomanPSMT" w:eastAsia="Times New Roman" w:hAnsi="TimesNewRomanPSMT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29" type="#_x0000_t32" style="position:absolute;margin-left:111.3pt;margin-top:.15pt;width:.3pt;height:110.55pt;z-index:251659264;mso-position-horizontal-relative:text;mso-position-vertical-relative:text" o:connectortype="straight"/>
              </w:pict>
            </w:r>
          </w:p>
          <w:p w:rsidR="00526DDD" w:rsidRPr="007061A9" w:rsidRDefault="00526DDD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="006104EF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                    Срок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               Ожидаемый </w:t>
            </w:r>
          </w:p>
          <w:p w:rsidR="006104EF" w:rsidRPr="007061A9" w:rsidRDefault="006C0297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Ответственный                                                    непосредственный </w:t>
            </w:r>
            <w:r w:rsidR="006F3EE6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Основные </w:t>
            </w:r>
          </w:p>
          <w:p w:rsidR="006104EF" w:rsidRPr="007061A9" w:rsidRDefault="00EB5947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34" type="#_x0000_t32" style="position:absolute;margin-left:179.55pt;margin-top:4.95pt;width:0;height:64.3pt;z-index:251664384" o:connectortype="straight"/>
              </w:pict>
            </w:r>
            <w:r>
              <w:rPr>
                <w:rFonts w:ascii="TimesNewRomanPSMT" w:eastAsia="Times New Roman" w:hAnsi="TimesNewRomanPSMT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33" type="#_x0000_t32" style="position:absolute;margin-left:111.6pt;margin-top:5.05pt;width:129.5pt;height:0;z-index:251663360" o:connectortype="straight"/>
              </w:pic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6104EF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сполнитель                 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</w:t>
            </w:r>
            <w:r w:rsidR="006F3EE6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результат (краткое </w:t>
            </w:r>
            <w:r w:rsidR="006F3EE6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направления           </w:t>
            </w:r>
            <w:proofErr w:type="gramEnd"/>
          </w:p>
          <w:p w:rsidR="006104EF" w:rsidRPr="007061A9" w:rsidRDefault="006104EF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7061A9">
              <w:rPr>
                <w:rFonts w:ascii="TimesNewRomanPSMT" w:eastAsia="Times New Roman" w:hAnsi="TimesNewRomanPSMT" w:cs="Times New Roman" w:hint="eastAsia"/>
                <w:color w:val="000000"/>
                <w:sz w:val="24"/>
                <w:szCs w:val="24"/>
                <w:lang w:eastAsia="ru-RU"/>
              </w:rPr>
              <w:t>Н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ачало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Окончание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F3EE6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описание</w:t>
            </w:r>
            <w:r w:rsidR="006F3EE6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)          </w:t>
            </w:r>
            <w:r w:rsidR="00526D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реализации </w:t>
            </w:r>
            <w:proofErr w:type="gramEnd"/>
          </w:p>
          <w:p w:rsidR="00526DDD" w:rsidRPr="007061A9" w:rsidRDefault="00526DDD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реализации  </w:t>
            </w:r>
            <w:proofErr w:type="spellStart"/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  <w:proofErr w:type="spellEnd"/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</w:t>
            </w:r>
          </w:p>
          <w:p w:rsidR="006104EF" w:rsidRPr="007061A9" w:rsidRDefault="006104EF" w:rsidP="00526DDD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4EF" w:rsidRPr="007061A9" w:rsidRDefault="00EB5947">
            <w:pPr>
              <w:rPr>
                <w:sz w:val="24"/>
                <w:szCs w:val="24"/>
              </w:rPr>
            </w:pPr>
            <w:r>
              <w:rPr>
                <w:rFonts w:ascii="TimesNewRomanPSMT" w:eastAsia="Times New Roman" w:hAnsi="TimesNewRomanPSMT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32" type="#_x0000_t32" style="position:absolute;margin-left:-4.95pt;margin-top:.05pt;width:0;height:110.45pt;z-index:251662336;mso-position-horizontal-relative:text;mso-position-vertical-relative:text" o:connectortype="straight"/>
              </w:pict>
            </w:r>
          </w:p>
          <w:p w:rsidR="00526DDD" w:rsidRPr="007061A9" w:rsidRDefault="006F3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A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26DDD" w:rsidRPr="007061A9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программы (подпрограммы)</w:t>
            </w:r>
          </w:p>
        </w:tc>
      </w:tr>
      <w:tr w:rsidR="00840245" w:rsidRPr="007061A9" w:rsidTr="006C0297">
        <w:trPr>
          <w:gridAfter w:val="1"/>
          <w:wAfter w:w="2312" w:type="dxa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0245" w:rsidRPr="007061A9" w:rsidRDefault="0084024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40245" w:rsidRPr="007061A9" w:rsidRDefault="00840245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Задача 1 проведение ремонта и обустройства дворовых территории МКД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245" w:rsidRPr="007061A9" w:rsidRDefault="00840245">
            <w:pPr>
              <w:rPr>
                <w:sz w:val="24"/>
                <w:szCs w:val="24"/>
              </w:rPr>
            </w:pPr>
          </w:p>
        </w:tc>
      </w:tr>
      <w:tr w:rsidR="006104EF" w:rsidRPr="007061A9" w:rsidTr="006C029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EF" w:rsidRPr="007061A9" w:rsidRDefault="006104EF" w:rsidP="00392C7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EF" w:rsidRPr="007061A9" w:rsidRDefault="006104EF" w:rsidP="00392C7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EF" w:rsidRPr="007061A9" w:rsidRDefault="006104EF" w:rsidP="00392C7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EF" w:rsidRPr="007061A9" w:rsidRDefault="006104EF" w:rsidP="00392C7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EF" w:rsidRPr="007061A9" w:rsidRDefault="006104EF" w:rsidP="00392C7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EF" w:rsidRPr="007061A9" w:rsidRDefault="006104EF" w:rsidP="00392C7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4EF" w:rsidRPr="007061A9" w:rsidRDefault="006104EF" w:rsidP="00392C7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0245" w:rsidRPr="007061A9" w:rsidTr="006C029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245" w:rsidRPr="007061A9" w:rsidRDefault="00840245" w:rsidP="006C02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1.1. Мероприятия: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Разработка проектно–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сметной документации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 выполнение ремонта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дворовых территории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МКД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245" w:rsidRPr="007061A9" w:rsidRDefault="00840245" w:rsidP="002E5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2E588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Вилюйского улуса (района) РС (Я)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245" w:rsidRPr="007061A9" w:rsidRDefault="0084024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245" w:rsidRPr="007061A9" w:rsidRDefault="0084024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245" w:rsidRPr="007061A9" w:rsidRDefault="0084024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____ локально –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сметных</w:t>
            </w:r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расчета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245" w:rsidRPr="007061A9" w:rsidRDefault="0084024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Повышение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уровня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ежегодного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достижения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целевых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показателей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ной</w:t>
            </w:r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мы</w:t>
            </w:r>
          </w:p>
        </w:tc>
        <w:tc>
          <w:tcPr>
            <w:tcW w:w="4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245" w:rsidRPr="007061A9" w:rsidRDefault="0084024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Показатель 1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(Наименование)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Показатель 2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(Наименование)</w:t>
            </w:r>
          </w:p>
        </w:tc>
      </w:tr>
    </w:tbl>
    <w:p w:rsidR="004621A8" w:rsidRPr="007061A9" w:rsidRDefault="004621A8" w:rsidP="004621A8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tbl>
      <w:tblPr>
        <w:tblW w:w="168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40"/>
        <w:gridCol w:w="2400"/>
        <w:gridCol w:w="2400"/>
        <w:gridCol w:w="2400"/>
        <w:gridCol w:w="2400"/>
        <w:gridCol w:w="2400"/>
      </w:tblGrid>
      <w:tr w:rsidR="00392C75" w:rsidRPr="007061A9" w:rsidTr="006C029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061A9" w:rsidRDefault="00392C75" w:rsidP="006C02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1.2. Основные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мероприятия на дворовой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итории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многоквартирных 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домов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по: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639D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="003639D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нтернациональная</w:t>
            </w:r>
            <w:proofErr w:type="spellEnd"/>
            <w:r w:rsidR="003639D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д.1, 2, 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Пионерская д.20; </w:t>
            </w:r>
          </w:p>
          <w:p w:rsidR="006C0297" w:rsidRPr="007061A9" w:rsidRDefault="006C0297" w:rsidP="006C02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Геофизиков д.28, </w:t>
            </w:r>
          </w:p>
          <w:p w:rsidR="006C0297" w:rsidRPr="007061A9" w:rsidRDefault="00392C75" w:rsidP="006C02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1.2.1.Минимальный</w:t>
            </w:r>
            <w:r w:rsidRPr="007061A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перечень работ:</w:t>
            </w:r>
            <w:r w:rsidRPr="007061A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а)</w:t>
            </w:r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емонт дворового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проезда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б) Установка скамеек, урн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061A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1.2.2.Дополнительный</w:t>
            </w:r>
            <w:r w:rsidRPr="007061A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перечень работ:</w:t>
            </w:r>
            <w:r w:rsidRPr="007061A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а) Озеленение территории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б) 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Установка уличного освещения</w:t>
            </w:r>
          </w:p>
          <w:p w:rsidR="006C0297" w:rsidRPr="007061A9" w:rsidRDefault="00392C75" w:rsidP="006C02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в) Установка 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скамеек</w:t>
            </w:r>
          </w:p>
          <w:p w:rsidR="00392C75" w:rsidRPr="007061A9" w:rsidRDefault="00392C75" w:rsidP="006C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г) Установка 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урн на 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дворовой территории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д) Организация сбора 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вывоза мусора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е) Обустройство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пешеходных дорожек 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тротуаров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ё) установка детских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игровых и спортивных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площадок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C75" w:rsidRPr="007061A9" w:rsidRDefault="006C0297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пос. Кысыл-Сыр Вилюйского улуса (района) РС (Я)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C75" w:rsidRPr="007061A9" w:rsidRDefault="00392C7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C75" w:rsidRPr="007061A9" w:rsidRDefault="00392C7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D7" w:rsidRDefault="00392C75" w:rsidP="006C02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Отремонтирован дворовой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роезд и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произведено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озеленение, </w:t>
            </w:r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установлено освещение, скамейки, ограждение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нтернациональная</w:t>
            </w:r>
            <w:proofErr w:type="spellEnd"/>
            <w:r w:rsidR="006C0297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д.1, 2;</w:t>
            </w:r>
          </w:p>
          <w:p w:rsidR="006C0297" w:rsidRPr="007061A9" w:rsidRDefault="006C0297" w:rsidP="006C02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Пионерская д.20</w:t>
            </w:r>
          </w:p>
          <w:p w:rsidR="006C0297" w:rsidRPr="007061A9" w:rsidRDefault="003639D7" w:rsidP="006C02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Геофизиков д.28.</w:t>
            </w:r>
          </w:p>
          <w:p w:rsidR="00392C75" w:rsidRPr="007061A9" w:rsidRDefault="00392C75" w:rsidP="006C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C75" w:rsidRPr="007061A9" w:rsidRDefault="00392C7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Повышение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уровня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ежегодного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достижения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целевых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показателей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ной</w:t>
            </w:r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мы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C75" w:rsidRPr="007061A9" w:rsidRDefault="00392C75" w:rsidP="0039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Показатель 1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(Наименование)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Показатель 2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(Наименование)</w:t>
            </w:r>
          </w:p>
        </w:tc>
      </w:tr>
    </w:tbl>
    <w:p w:rsidR="00392C75" w:rsidRPr="007061A9" w:rsidRDefault="00392C75" w:rsidP="00E71A3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B44B03" w:rsidRPr="007061A9" w:rsidRDefault="00B44B03" w:rsidP="00E71A3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B44B03" w:rsidRPr="007061A9" w:rsidRDefault="00B44B03" w:rsidP="00E71A3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B44B03" w:rsidRPr="007061A9" w:rsidRDefault="00B44B03" w:rsidP="00E71A3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400"/>
        <w:gridCol w:w="2400"/>
        <w:gridCol w:w="2400"/>
      </w:tblGrid>
      <w:tr w:rsidR="006A41DD" w:rsidRPr="007061A9" w:rsidTr="006A41DD">
        <w:trPr>
          <w:trHeight w:val="720"/>
        </w:trPr>
        <w:tc>
          <w:tcPr>
            <w:tcW w:w="14400" w:type="dxa"/>
            <w:gridSpan w:val="6"/>
          </w:tcPr>
          <w:p w:rsidR="006A41DD" w:rsidRPr="007061A9" w:rsidRDefault="006A41DD" w:rsidP="006A41DD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Задача 2. Привлечение населения к участию в благоустройстве дворовых территорий МКД</w:t>
            </w:r>
          </w:p>
          <w:p w:rsidR="006A41DD" w:rsidRPr="007061A9" w:rsidRDefault="006A41DD" w:rsidP="006A41DD">
            <w:pPr>
              <w:spacing w:after="0" w:line="240" w:lineRule="auto"/>
              <w:ind w:left="108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1DD" w:rsidRPr="007061A9" w:rsidTr="006A41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1DD" w:rsidRPr="007061A9" w:rsidRDefault="00EB5947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pict>
                <v:shape id="_x0000_s1035" type="#_x0000_t32" style="position:absolute;margin-left:-5.25pt;margin-top:219.65pt;width:0;height:46.5pt;z-index:251665408;mso-position-horizontal-relative:text;mso-position-vertical-relative:text" o:connectortype="straight"/>
              </w:pic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2.1 Мероприятия: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информирование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населения о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проводимых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мероприятий по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благоустройству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дворовых территории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МКД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1DD" w:rsidRPr="007061A9" w:rsidRDefault="006A41DD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пос. Кысыл-Сыр Вилюйского улуса (района) РС (Я)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1DD" w:rsidRPr="007061A9" w:rsidRDefault="006A41DD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1DD" w:rsidRPr="007061A9" w:rsidRDefault="006A41DD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1DD" w:rsidRPr="007061A9" w:rsidRDefault="006A41DD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100 % уровень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информировани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я</w:t>
            </w:r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мероприятиях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благоустройств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 дворовых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МКД, доля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участия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населения в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мероприятиях,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проводимых в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рамках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Программы,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составит 100%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1DD" w:rsidRPr="007061A9" w:rsidRDefault="00EB5947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36" type="#_x0000_t32" style="position:absolute;margin-left:114pt;margin-top:219.65pt;width:0;height:46.5pt;z-index:251666432;mso-position-horizontal-relative:text;mso-position-vertical-relative:text" o:connectortype="straight"/>
              </w:pic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Повышение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уровня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ежегодного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достижения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целевых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показателей</w:t>
            </w:r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муниципаль</w:t>
            </w:r>
            <w:proofErr w:type="spellEnd"/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ной</w:t>
            </w:r>
            <w:proofErr w:type="gramEnd"/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proofErr w:type="spellEnd"/>
            <w:r w:rsidR="006A41D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мы</w:t>
            </w:r>
          </w:p>
        </w:tc>
      </w:tr>
    </w:tbl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7B3B50" w:rsidP="007B3B5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Задача 3 проведение ремонта и обустройства общественных территорий</w:t>
      </w: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tbl>
      <w:tblPr>
        <w:tblW w:w="14434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4"/>
        <w:gridCol w:w="2400"/>
        <w:gridCol w:w="2400"/>
        <w:gridCol w:w="2400"/>
        <w:gridCol w:w="2400"/>
        <w:gridCol w:w="2400"/>
      </w:tblGrid>
      <w:tr w:rsidR="007B3B50" w:rsidRPr="007061A9" w:rsidTr="003D2D1B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3.1 Мероприятия: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Разработка проектно–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сметной документации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 благоустройство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общественных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пос. Кысыл-Сыр Вилюйского улуса (района) РС (Я)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___локально –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сметных</w:t>
            </w:r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расчета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50" w:rsidRPr="007061A9" w:rsidRDefault="007B3B50" w:rsidP="00F15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Повышение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уровня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ежегодного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достижения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целевых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показателей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</w:p>
        </w:tc>
      </w:tr>
      <w:tr w:rsidR="007B3B50" w:rsidRPr="007061A9" w:rsidTr="003D2D1B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C11" w:rsidRPr="007061A9" w:rsidRDefault="007B3B50" w:rsidP="00F15C1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3.2 Мероприятия: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проведение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благоустройства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общественных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территорий: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3.2.1. Обустройство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пешеходной зоны по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ул. </w:t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Староватова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(Аллея славы)</w:t>
            </w:r>
            <w:r w:rsidRPr="007061A9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3.2.2. Благоустройство</w:t>
            </w:r>
            <w:r w:rsidR="00F15C11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F15C11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детских площадок </w:t>
            </w:r>
            <w:proofErr w:type="spellStart"/>
            <w:r w:rsidR="00F15C11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Start"/>
            <w:r w:rsidR="00F15C11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:у</w:t>
            </w:r>
            <w:proofErr w:type="gramEnd"/>
            <w:r w:rsidR="00F15C11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spellEnd"/>
            <w:r w:rsidR="00F15C11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Победа 5, Геофизиков , Энтузиастов, Ленина  12 и 6, Строителей, Бабенко, Мичурина</w:t>
            </w:r>
          </w:p>
          <w:p w:rsidR="00F15C11" w:rsidRPr="007061A9" w:rsidRDefault="00F15C11" w:rsidP="00CA5B0D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3.2.3 </w:t>
            </w:r>
            <w:r w:rsidR="00CA5B0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Полная реконструкция 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центральной площади</w:t>
            </w:r>
            <w:r w:rsidR="00CA5B0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пос. Кысыл-Сыр Вилюйского улуса (района) РС (Я)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2018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F15C11" w:rsidRPr="007061A9" w:rsidRDefault="00F15C11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50" w:rsidRPr="007061A9" w:rsidRDefault="007B3B50" w:rsidP="007B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Обустроена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пешеходная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зона по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тароватова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обустроена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пешеходная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дорожка и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установлены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скамейки, фонари, 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урны, скамейки, ограждение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B50" w:rsidRPr="007061A9" w:rsidRDefault="007B3B50" w:rsidP="00F15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Повышение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уровня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ежегодного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достижения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целевых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показателей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</w:p>
        </w:tc>
      </w:tr>
      <w:tr w:rsidR="003D2D1B" w:rsidRPr="007061A9" w:rsidTr="003D2D1B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1B" w:rsidRPr="007061A9" w:rsidRDefault="003D2D1B" w:rsidP="00F15C1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1B" w:rsidRPr="007061A9" w:rsidRDefault="003D2D1B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1B" w:rsidRPr="007061A9" w:rsidRDefault="003D2D1B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1B" w:rsidRPr="007061A9" w:rsidRDefault="003D2D1B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1B" w:rsidRPr="007061A9" w:rsidRDefault="003D2D1B" w:rsidP="007B3B5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1B" w:rsidRPr="007061A9" w:rsidRDefault="003D2D1B" w:rsidP="00F15C1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2C7F8E" w:rsidRPr="007061A9" w:rsidRDefault="002C7F8E" w:rsidP="002C7F8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Приложение № 3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 муниципальной программе «Формирование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современной городской среды </w:t>
      </w:r>
    </w:p>
    <w:p w:rsidR="002C7F8E" w:rsidRPr="007061A9" w:rsidRDefault="002C7F8E" w:rsidP="002C7F8E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РС (Я) на 2018-2022 годы»</w:t>
      </w:r>
    </w:p>
    <w:p w:rsidR="002C7F8E" w:rsidRPr="007061A9" w:rsidRDefault="002C7F8E" w:rsidP="002C7F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66"/>
        <w:gridCol w:w="2205"/>
        <w:gridCol w:w="1329"/>
        <w:gridCol w:w="2118"/>
        <w:gridCol w:w="1948"/>
        <w:gridCol w:w="840"/>
        <w:gridCol w:w="840"/>
        <w:gridCol w:w="840"/>
        <w:gridCol w:w="845"/>
      </w:tblGrid>
      <w:tr w:rsidR="002C7F8E" w:rsidRPr="007061A9" w:rsidTr="008031F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F8E" w:rsidRPr="007061A9" w:rsidRDefault="002C7F8E">
            <w:pPr>
              <w:rPr>
                <w:sz w:val="24"/>
                <w:szCs w:val="24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Ресурсное обеспечение реализации муниципальной программы на 2018-2022 годы</w:t>
            </w:r>
          </w:p>
        </w:tc>
      </w:tr>
      <w:tr w:rsidR="002C7F8E" w:rsidRPr="007061A9" w:rsidTr="008031F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31F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8031FE" w:rsidRPr="007061A9" w:rsidRDefault="008031FE" w:rsidP="008031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31FE" w:rsidRPr="007061A9" w:rsidRDefault="008031FE" w:rsidP="008031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7F8E" w:rsidRPr="007061A9" w:rsidRDefault="002C7F8E" w:rsidP="008031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Ответственный исполнитель,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соисполнитель, муниципальный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заказчик-координатор, участник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2C7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Источн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ик</w:t>
            </w:r>
            <w:proofErr w:type="spellEnd"/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финанс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ирован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ия</w:t>
            </w:r>
            <w:proofErr w:type="spell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F8E" w:rsidRPr="007061A9" w:rsidRDefault="002C7F8E">
            <w:pPr>
              <w:rPr>
                <w:sz w:val="24"/>
                <w:szCs w:val="24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Объемы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бюджетных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ассигнований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(тыс. рублей)</w:t>
            </w:r>
          </w:p>
        </w:tc>
      </w:tr>
      <w:tr w:rsidR="002C7F8E" w:rsidRPr="007061A9" w:rsidTr="008031FE">
        <w:tc>
          <w:tcPr>
            <w:tcW w:w="2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2C7F8E" w:rsidRPr="007061A9" w:rsidTr="008031F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ная</w:t>
            </w:r>
            <w:proofErr w:type="spellEnd"/>
            <w:proofErr w:type="gramEnd"/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программа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всего в том числе:</w:t>
            </w:r>
          </w:p>
        </w:tc>
        <w:tc>
          <w:tcPr>
            <w:tcW w:w="1329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8E" w:rsidRPr="007061A9" w:rsidTr="008031F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94715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Вилюйского улуса (района) РС (Я)</w:t>
            </w:r>
            <w:r w:rsidR="0094715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205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8E" w:rsidRPr="007061A9" w:rsidTr="008031F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(наименование государственного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(муниципального) заказчика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координатора)</w:t>
            </w:r>
          </w:p>
        </w:tc>
        <w:tc>
          <w:tcPr>
            <w:tcW w:w="2205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7F8E" w:rsidRPr="007061A9" w:rsidTr="008031F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(наименование участника)</w:t>
            </w:r>
          </w:p>
        </w:tc>
        <w:tc>
          <w:tcPr>
            <w:tcW w:w="2205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C7F8E" w:rsidRPr="007061A9" w:rsidRDefault="002C7F8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2D1B" w:rsidRPr="007061A9" w:rsidRDefault="002C7F8E" w:rsidP="003D2D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1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EC0759" w:rsidRPr="007061A9" w:rsidRDefault="00EC0759" w:rsidP="00EC0759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Приложение № 4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 муниципальной программе «Формирование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современной городской среды </w:t>
      </w:r>
    </w:p>
    <w:p w:rsidR="00EC0759" w:rsidRPr="007061A9" w:rsidRDefault="00EC0759" w:rsidP="00EC0759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РС (Я) на 2018-2022 годы»</w:t>
      </w:r>
    </w:p>
    <w:p w:rsidR="00EC0759" w:rsidRPr="007061A9" w:rsidRDefault="00EC0759" w:rsidP="00EC0759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EC0759" w:rsidRPr="007061A9" w:rsidRDefault="00EC0759" w:rsidP="00EC0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План реализации Муниципальной программы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5670"/>
        <w:gridCol w:w="2126"/>
        <w:gridCol w:w="3828"/>
      </w:tblGrid>
      <w:tr w:rsidR="00EC0759" w:rsidRPr="007061A9" w:rsidTr="0094715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EC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контрольного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события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EC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EC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исполнитель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15D" w:rsidRPr="007061A9" w:rsidRDefault="00EC0759" w:rsidP="00EC0759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Срок наступления </w:t>
            </w:r>
          </w:p>
          <w:p w:rsidR="00EC0759" w:rsidRPr="007061A9" w:rsidRDefault="003639D7" w:rsidP="00EC0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контрольного события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2017</w:t>
            </w:r>
            <w:r w:rsidR="00EC0759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C0759" w:rsidRPr="007061A9" w:rsidTr="0094715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759" w:rsidRPr="007061A9" w:rsidTr="0094715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759" w:rsidRPr="007061A9" w:rsidTr="0094715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Контрольное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событие № 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Опубликование для общественного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обсуждения проектов муниципальных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 «Формирование современной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городской среды </w:t>
            </w:r>
            <w:r w:rsidR="0094715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Вилюйского улуса (района) РС (Я)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715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Вилюйского улуса (района) РС (Я)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759" w:rsidRPr="007061A9" w:rsidTr="0094715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Контрольное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событие №2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4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Утверждение муниципальной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программы «Формирование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современной городской среды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715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Вилюйского улуса (района)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на 2018-2022 годы» с</w:t>
            </w:r>
            <w:r w:rsidR="0094715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учетом обсуждения с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заинтересованными лицами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EC075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="0094715D"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пос. Кысыл-Сыр Вилюйского улуса (района) РС (Я)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759" w:rsidRPr="007061A9" w:rsidRDefault="003639D7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Не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позднее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31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декабря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2018</w:t>
            </w:r>
          </w:p>
        </w:tc>
      </w:tr>
    </w:tbl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65048" w:rsidRPr="007061A9" w:rsidRDefault="00465048" w:rsidP="00465048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Приложение №5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 муниципальной программе «Формирование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современной городской среды </w:t>
      </w:r>
    </w:p>
    <w:p w:rsidR="00465048" w:rsidRPr="007061A9" w:rsidRDefault="00465048" w:rsidP="00465048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пос. Кысыл-Сыр Вилюйского улуса (района)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РС (Я) на 2018-2022 годы»</w:t>
      </w:r>
    </w:p>
    <w:p w:rsidR="000F0C23" w:rsidRPr="007061A9" w:rsidRDefault="000F0C23" w:rsidP="00465048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0F0C23" w:rsidRPr="007061A9" w:rsidRDefault="000F0C23" w:rsidP="00465048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465048" w:rsidRPr="007061A9" w:rsidRDefault="00465048" w:rsidP="00465048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Предварительный перечень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дворовых территорий планируемых к благоустройству в рамках муниципальной программы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«Формирование современной городской среды пос. Кысыл-Сыр Вилюйского улуса (района)</w:t>
      </w: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РС (Я) на 2018-2022 годы»</w:t>
      </w:r>
    </w:p>
    <w:p w:rsidR="00A01156" w:rsidRPr="007061A9" w:rsidRDefault="00A01156" w:rsidP="00465048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13716" w:type="dxa"/>
        <w:tblLook w:val="04A0" w:firstRow="1" w:lastRow="0" w:firstColumn="1" w:lastColumn="0" w:noHBand="0" w:noVBand="1"/>
      </w:tblPr>
      <w:tblGrid>
        <w:gridCol w:w="1588"/>
        <w:gridCol w:w="2351"/>
        <w:gridCol w:w="2331"/>
        <w:gridCol w:w="1966"/>
        <w:gridCol w:w="1787"/>
        <w:gridCol w:w="1296"/>
        <w:gridCol w:w="801"/>
        <w:gridCol w:w="1596"/>
      </w:tblGrid>
      <w:tr w:rsidR="00A01156" w:rsidRPr="007061A9" w:rsidTr="00AE1891">
        <w:tc>
          <w:tcPr>
            <w:tcW w:w="13716" w:type="dxa"/>
            <w:gridSpan w:val="8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Дворовые территории</w:t>
            </w:r>
          </w:p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Дворовая территория (350м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 Кысыл-Сыр, ул. Геофизиков, д.28</w:t>
            </w: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Установка уличных светильников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6шт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150 000,00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Обустройство (планировка, установка бордюров, укладка плитки)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Установка скамеек, установка урн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Озеленение (посадка деревьев), разбивка клумб.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1 400 000,00</w:t>
            </w: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Дворовая территория (1616м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пос. Кысыл-Сыр, ул. Интернациональная, 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д.1</w:t>
            </w: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 Установка уличных светильников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6шт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150 000,00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Обустройство (планировка, установка бордюров, укладка плитки)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3 100 000,00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Установка скамеек, установка урн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Озеленение (посадка деревьев), разбивка клумб.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3 600 000,00</w:t>
            </w: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Дворовая территория (1589м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 Кысыл-Сыр, ул. Интернациональная, д.2</w:t>
            </w: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Установка уличных светильников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6шт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150 000,00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Обустройство (планировка, установка бордюров, укладка плитки)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Установка скамеек, установка урн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Озеленение (посадка деревьев), разбивка клумб.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3 000 000,00</w:t>
            </w: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Дворовая территория (750м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 Кысыл-Сыр, ул. Пионерская, д.20</w:t>
            </w: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Установка уличных светильников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6шт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150 000,00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Обустройство (планировка, установка бордюров, 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укладка плитки)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1 100 000,00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Установка скамеек, установка урн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156" w:rsidRPr="007061A9" w:rsidTr="00AE1891">
        <w:tc>
          <w:tcPr>
            <w:tcW w:w="1588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Озеленение (посадка деревьев), разбивка клумб.</w:t>
            </w:r>
          </w:p>
        </w:tc>
        <w:tc>
          <w:tcPr>
            <w:tcW w:w="1787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gridSpan w:val="2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596" w:type="dxa"/>
            <w:vAlign w:val="center"/>
          </w:tcPr>
          <w:p w:rsidR="00A01156" w:rsidRPr="007061A9" w:rsidRDefault="00A01156" w:rsidP="00AE18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1 600 000,00</w:t>
            </w:r>
          </w:p>
        </w:tc>
      </w:tr>
      <w:tr w:rsidR="00A01156" w:rsidRPr="007061A9" w:rsidTr="00AE1891">
        <w:tc>
          <w:tcPr>
            <w:tcW w:w="11319" w:type="dxa"/>
            <w:gridSpan w:val="6"/>
            <w:tcBorders>
              <w:right w:val="single" w:sz="4" w:space="0" w:color="auto"/>
            </w:tcBorders>
            <w:vAlign w:val="center"/>
          </w:tcPr>
          <w:p w:rsidR="00A01156" w:rsidRPr="007061A9" w:rsidRDefault="00A01156" w:rsidP="00AE1891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дворовым территориям:</w:t>
            </w:r>
          </w:p>
        </w:tc>
        <w:tc>
          <w:tcPr>
            <w:tcW w:w="2397" w:type="dxa"/>
            <w:gridSpan w:val="2"/>
            <w:tcBorders>
              <w:left w:val="single" w:sz="4" w:space="0" w:color="auto"/>
            </w:tcBorders>
            <w:vAlign w:val="center"/>
          </w:tcPr>
          <w:p w:rsidR="00A01156" w:rsidRPr="007061A9" w:rsidRDefault="00A01156" w:rsidP="00AE189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9 600 000,00</w:t>
            </w:r>
          </w:p>
        </w:tc>
      </w:tr>
    </w:tbl>
    <w:p w:rsidR="00A01156" w:rsidRPr="007061A9" w:rsidRDefault="00A01156" w:rsidP="00465048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465048" w:rsidRPr="007061A9" w:rsidRDefault="00465048" w:rsidP="004650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C75" w:rsidRPr="007061A9" w:rsidRDefault="00465048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061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9F6B3F" w:rsidRPr="007061A9" w:rsidRDefault="009F6B3F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A82EB0" w:rsidRPr="007061A9" w:rsidRDefault="00A82EB0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A01156" w:rsidRPr="007061A9" w:rsidRDefault="00A01156" w:rsidP="009E36DE">
      <w:pPr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A01156" w:rsidRPr="007061A9" w:rsidRDefault="00A01156" w:rsidP="009E36DE">
      <w:pPr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3639D7" w:rsidRDefault="003639D7" w:rsidP="009E36DE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</w:p>
    <w:p w:rsidR="003639D7" w:rsidRDefault="003639D7" w:rsidP="009E36DE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</w:p>
    <w:p w:rsidR="009E36DE" w:rsidRPr="007061A9" w:rsidRDefault="009E36DE" w:rsidP="009E36DE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lastRenderedPageBreak/>
        <w:t>Приложение № 6</w:t>
      </w: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br/>
        <w:t>к муниципальной программе «Формирование</w:t>
      </w: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br/>
        <w:t xml:space="preserve">современной городской среды </w:t>
      </w:r>
    </w:p>
    <w:p w:rsidR="009E36DE" w:rsidRPr="007061A9" w:rsidRDefault="009E36DE" w:rsidP="009E36DE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t>пос. Кысыл-Сыр Вилюйского улуса (района)</w:t>
      </w: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br/>
        <w:t>РС (Я) на 2018-2022 годы»</w:t>
      </w:r>
    </w:p>
    <w:p w:rsidR="009E36DE" w:rsidRPr="007061A9" w:rsidRDefault="009E36DE" w:rsidP="009E36DE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  <w:r w:rsidRPr="007061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t>Перечень</w:t>
      </w: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br/>
        <w:t>общественных территорий планируемых к благоустройству в рамках муниципальной программы</w:t>
      </w: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br/>
        <w:t>«Формирование современной городской среды пос. Кысыл-Сыр Вилюйского улуса (района)</w:t>
      </w:r>
      <w:r w:rsidRPr="007061A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br/>
        <w:t>РС (Я) на 2018-2022 годы»</w:t>
      </w:r>
    </w:p>
    <w:p w:rsidR="009E36DE" w:rsidRPr="007061A9" w:rsidRDefault="009E36DE" w:rsidP="009E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8D9" w:rsidRPr="007061A9" w:rsidRDefault="00F608D9" w:rsidP="009E3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7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0"/>
        <w:gridCol w:w="2396"/>
        <w:gridCol w:w="17"/>
        <w:gridCol w:w="2102"/>
        <w:gridCol w:w="1983"/>
        <w:gridCol w:w="1701"/>
        <w:gridCol w:w="32"/>
        <w:gridCol w:w="2166"/>
        <w:gridCol w:w="65"/>
        <w:gridCol w:w="1564"/>
      </w:tblGrid>
      <w:tr w:rsidR="00A328EF" w:rsidRPr="007061A9" w:rsidTr="002101A2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8D9" w:rsidRPr="007061A9" w:rsidRDefault="00F608D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8D9" w:rsidRPr="007061A9" w:rsidRDefault="00F608D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общественной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территории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8D9" w:rsidRPr="007061A9" w:rsidRDefault="00F608D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Расположение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общественной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8D9" w:rsidRPr="007061A9" w:rsidRDefault="00F608D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Перечень мероприятий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8D9" w:rsidRPr="007061A9" w:rsidRDefault="00F608D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Целевой показатель 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8D9" w:rsidRPr="007061A9" w:rsidRDefault="00F608D9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Ориентировочная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стоимость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(тыс.</w:t>
            </w:r>
            <w:r w:rsidR="000070CB" w:rsidRPr="007061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61A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08D9" w:rsidRPr="007061A9" w:rsidRDefault="00F608D9" w:rsidP="00FD5F3F">
            <w:pPr>
              <w:spacing w:line="240" w:lineRule="auto"/>
              <w:rPr>
                <w:sz w:val="24"/>
                <w:szCs w:val="24"/>
              </w:rPr>
            </w:pPr>
          </w:p>
          <w:p w:rsidR="00FD5F3F" w:rsidRPr="007061A9" w:rsidRDefault="00D93638" w:rsidP="00FD5F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1A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:rsidR="000310CA" w:rsidRPr="007061A9" w:rsidRDefault="000310CA" w:rsidP="00FD5F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1A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</w:tr>
      <w:tr w:rsidR="000070CB" w:rsidRPr="007061A9" w:rsidTr="00C86E00">
        <w:tc>
          <w:tcPr>
            <w:tcW w:w="12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0CB" w:rsidRPr="007061A9" w:rsidRDefault="00C86E00" w:rsidP="0000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Общественные территории</w:t>
            </w:r>
          </w:p>
        </w:tc>
        <w:tc>
          <w:tcPr>
            <w:tcW w:w="16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0CB" w:rsidRPr="007061A9" w:rsidRDefault="000070CB">
            <w:pPr>
              <w:rPr>
                <w:sz w:val="24"/>
                <w:szCs w:val="24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A12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Аллея «</w:t>
            </w:r>
            <w:r w:rsidR="00A12F8B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Славы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D93638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12F8B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1736</w:t>
            </w:r>
            <w:r w:rsidR="00106567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106567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="00D93638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A12F8B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9E36DE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ос. Кысыл-Сыр, ул. </w:t>
            </w:r>
            <w:proofErr w:type="spellStart"/>
            <w:r w:rsidR="009E36DE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Староватова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1.Обустройство пешеходной дорожки </w:t>
            </w:r>
            <w:r w:rsidR="004415DF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(планировка, установка бордюров, укладка плитки)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0A63B5" w:rsidP="007D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  <w:r w:rsidR="006A382F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D4AE9"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0310CA" w:rsidP="0003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4AE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7D4AE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30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30395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F608D9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скамеек</w:t>
            </w:r>
            <w:r w:rsidR="004415DF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установка урн</w:t>
            </w:r>
          </w:p>
        </w:tc>
        <w:tc>
          <w:tcPr>
            <w:tcW w:w="1733" w:type="dxa"/>
            <w:gridSpan w:val="2"/>
            <w:vAlign w:val="center"/>
            <w:hideMark/>
          </w:tcPr>
          <w:p w:rsidR="009E36DE" w:rsidRPr="007061A9" w:rsidRDefault="00F608D9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12шт</w:t>
            </w:r>
          </w:p>
        </w:tc>
        <w:tc>
          <w:tcPr>
            <w:tcW w:w="2166" w:type="dxa"/>
            <w:vAlign w:val="center"/>
            <w:hideMark/>
          </w:tcPr>
          <w:p w:rsidR="009E36DE" w:rsidRPr="007061A9" w:rsidRDefault="004415DF" w:rsidP="00441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629" w:type="dxa"/>
            <w:gridSpan w:val="2"/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4415DF" w:rsidP="0030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E36DE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30395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F608D9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ограждения</w:t>
            </w:r>
          </w:p>
        </w:tc>
        <w:tc>
          <w:tcPr>
            <w:tcW w:w="1733" w:type="dxa"/>
            <w:gridSpan w:val="2"/>
            <w:vAlign w:val="center"/>
            <w:hideMark/>
          </w:tcPr>
          <w:p w:rsidR="009E36DE" w:rsidRPr="007061A9" w:rsidRDefault="007D4AE9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  <w:r w:rsidR="00F608D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166" w:type="dxa"/>
            <w:vAlign w:val="center"/>
            <w:hideMark/>
          </w:tcPr>
          <w:p w:rsidR="009E36DE" w:rsidRPr="007061A9" w:rsidRDefault="007D4AE9" w:rsidP="00E14A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E14A6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629" w:type="dxa"/>
            <w:gridSpan w:val="2"/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4415DF" w:rsidP="0030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9E36DE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30395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F608D9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уличных светильников</w:t>
            </w:r>
          </w:p>
        </w:tc>
        <w:tc>
          <w:tcPr>
            <w:tcW w:w="1733" w:type="dxa"/>
            <w:gridSpan w:val="2"/>
            <w:vAlign w:val="center"/>
            <w:hideMark/>
          </w:tcPr>
          <w:p w:rsidR="009E36DE" w:rsidRPr="007061A9" w:rsidRDefault="006A382F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20шт</w:t>
            </w:r>
          </w:p>
        </w:tc>
        <w:tc>
          <w:tcPr>
            <w:tcW w:w="2166" w:type="dxa"/>
            <w:vAlign w:val="center"/>
            <w:hideMark/>
          </w:tcPr>
          <w:p w:rsidR="009E36DE" w:rsidRPr="007061A9" w:rsidRDefault="004415DF" w:rsidP="0003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629" w:type="dxa"/>
            <w:gridSpan w:val="2"/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4415DF" w:rsidP="00F60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9E36DE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0395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Озеленение (вырубка поросли, посадка </w:t>
            </w:r>
            <w:r w:rsidR="0030395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деревьев),</w:t>
            </w:r>
            <w:r w:rsidR="009E36DE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608D9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разбивка клумб</w:t>
            </w:r>
            <w:r w:rsidR="0030395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33" w:type="dxa"/>
            <w:gridSpan w:val="2"/>
            <w:tcBorders>
              <w:bottom w:val="single" w:sz="2" w:space="0" w:color="auto"/>
            </w:tcBorders>
            <w:vAlign w:val="center"/>
            <w:hideMark/>
          </w:tcPr>
          <w:p w:rsidR="009E36DE" w:rsidRPr="007061A9" w:rsidRDefault="009E36DE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6" w:type="dxa"/>
            <w:tcBorders>
              <w:bottom w:val="single" w:sz="2" w:space="0" w:color="auto"/>
            </w:tcBorders>
            <w:vAlign w:val="center"/>
            <w:hideMark/>
          </w:tcPr>
          <w:p w:rsidR="009E36DE" w:rsidRPr="007061A9" w:rsidRDefault="000310CA" w:rsidP="0003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415DF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629" w:type="dxa"/>
            <w:gridSpan w:val="2"/>
            <w:tcBorders>
              <w:bottom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106567">
        <w:trPr>
          <w:trHeight w:val="1435"/>
        </w:trPr>
        <w:tc>
          <w:tcPr>
            <w:tcW w:w="1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4415DF" w:rsidP="0030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E36DE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30395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F608D9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становка 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вечного огня, стелы с именами героев</w:t>
            </w:r>
          </w:p>
        </w:tc>
        <w:tc>
          <w:tcPr>
            <w:tcW w:w="17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6A382F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1шт</w:t>
            </w:r>
          </w:p>
        </w:tc>
        <w:tc>
          <w:tcPr>
            <w:tcW w:w="21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4415DF" w:rsidP="0003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900 000,00</w:t>
            </w:r>
          </w:p>
        </w:tc>
        <w:tc>
          <w:tcPr>
            <w:tcW w:w="16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03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0A63B5" w:rsidP="00BE5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9E36DE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BE50A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608D9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арковка автомобилей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(бетонирование, установка бордюров)</w:t>
            </w:r>
          </w:p>
        </w:tc>
        <w:tc>
          <w:tcPr>
            <w:tcW w:w="17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0A63B5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1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303953" w:rsidP="0003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550 000,00</w:t>
            </w:r>
          </w:p>
        </w:tc>
        <w:tc>
          <w:tcPr>
            <w:tcW w:w="16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E36DE" w:rsidRPr="007061A9" w:rsidRDefault="00E14A6A" w:rsidP="00E14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00 000,00</w:t>
            </w:r>
          </w:p>
        </w:tc>
      </w:tr>
      <w:tr w:rsidR="00A328EF" w:rsidRPr="007061A9" w:rsidTr="00C86E00">
        <w:tc>
          <w:tcPr>
            <w:tcW w:w="169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F608D9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3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F608D9" w:rsidP="00A32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 площадь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</w:t>
            </w:r>
            <w:r w:rsidR="000A63B5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A328EF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06567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106567"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0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2C23E4" w:rsidP="0030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608D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ос. Кысыл-Сыр, ул. Ленина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B00654" w:rsidP="000A6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0A63B5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уличных светильников</w:t>
            </w:r>
          </w:p>
        </w:tc>
        <w:tc>
          <w:tcPr>
            <w:tcW w:w="1733" w:type="dxa"/>
            <w:gridSpan w:val="2"/>
            <w:tcBorders>
              <w:top w:val="single" w:sz="2" w:space="0" w:color="auto"/>
            </w:tcBorders>
            <w:vAlign w:val="center"/>
            <w:hideMark/>
          </w:tcPr>
          <w:p w:rsidR="009E36DE" w:rsidRPr="007061A9" w:rsidRDefault="000310CA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10шт</w:t>
            </w:r>
          </w:p>
        </w:tc>
        <w:tc>
          <w:tcPr>
            <w:tcW w:w="2166" w:type="dxa"/>
            <w:tcBorders>
              <w:top w:val="single" w:sz="2" w:space="0" w:color="auto"/>
            </w:tcBorders>
            <w:vAlign w:val="center"/>
            <w:hideMark/>
          </w:tcPr>
          <w:p w:rsidR="009E36DE" w:rsidRPr="007061A9" w:rsidRDefault="000A63B5" w:rsidP="000A63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629" w:type="dxa"/>
            <w:gridSpan w:val="2"/>
            <w:tcBorders>
              <w:top w:val="single" w:sz="2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DE" w:rsidRPr="007061A9" w:rsidRDefault="00B00654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0A63B5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 (вырубка поросли, посадка деревьев), разбивка клумб.</w:t>
            </w:r>
          </w:p>
        </w:tc>
        <w:tc>
          <w:tcPr>
            <w:tcW w:w="1733" w:type="dxa"/>
            <w:gridSpan w:val="2"/>
            <w:vAlign w:val="center"/>
            <w:hideMark/>
          </w:tcPr>
          <w:p w:rsidR="009E36DE" w:rsidRPr="007061A9" w:rsidRDefault="009E36DE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6" w:type="dxa"/>
            <w:vAlign w:val="center"/>
            <w:hideMark/>
          </w:tcPr>
          <w:p w:rsidR="009E36DE" w:rsidRPr="007061A9" w:rsidRDefault="00A328EF" w:rsidP="000A63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A63B5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310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629" w:type="dxa"/>
            <w:gridSpan w:val="2"/>
            <w:vAlign w:val="center"/>
            <w:hideMark/>
          </w:tcPr>
          <w:p w:rsidR="009E36DE" w:rsidRPr="007061A9" w:rsidRDefault="009E36DE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0654" w:rsidRPr="007061A9" w:rsidRDefault="00B00654" w:rsidP="009E3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2101A2" w:rsidP="0021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3.У</w:t>
            </w:r>
            <w:r w:rsidR="00B00654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ограждения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7A22EA" w:rsidP="000A63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650 000,00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A328EF" w:rsidP="00A32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4.Обустройство, (демонтаж плитки, планировка, установка бордюров, укладка плитки)</w:t>
            </w:r>
          </w:p>
        </w:tc>
        <w:tc>
          <w:tcPr>
            <w:tcW w:w="1733" w:type="dxa"/>
            <w:gridSpan w:val="2"/>
            <w:vAlign w:val="center"/>
            <w:hideMark/>
          </w:tcPr>
          <w:p w:rsidR="00B00654" w:rsidRPr="007061A9" w:rsidRDefault="00A328EF" w:rsidP="00A32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4400м2</w:t>
            </w:r>
          </w:p>
        </w:tc>
        <w:tc>
          <w:tcPr>
            <w:tcW w:w="2166" w:type="dxa"/>
            <w:vAlign w:val="center"/>
            <w:hideMark/>
          </w:tcPr>
          <w:p w:rsidR="00B00654" w:rsidRPr="007061A9" w:rsidRDefault="00A328EF" w:rsidP="000A63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8 800 000</w:t>
            </w:r>
            <w:r w:rsidR="007A22E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29" w:type="dxa"/>
            <w:gridSpan w:val="2"/>
            <w:vAlign w:val="center"/>
            <w:hideMark/>
          </w:tcPr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8EF" w:rsidRPr="007061A9" w:rsidTr="00C86E00">
        <w:trPr>
          <w:trHeight w:val="844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B00654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54" w:rsidRPr="007061A9" w:rsidRDefault="00937471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установка сцены</w:t>
            </w:r>
          </w:p>
        </w:tc>
        <w:tc>
          <w:tcPr>
            <w:tcW w:w="1733" w:type="dxa"/>
            <w:gridSpan w:val="2"/>
            <w:vAlign w:val="center"/>
            <w:hideMark/>
          </w:tcPr>
          <w:p w:rsidR="00B00654" w:rsidRPr="007061A9" w:rsidRDefault="000310CA" w:rsidP="006A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1шт</w:t>
            </w:r>
          </w:p>
        </w:tc>
        <w:tc>
          <w:tcPr>
            <w:tcW w:w="2166" w:type="dxa"/>
            <w:vAlign w:val="center"/>
            <w:hideMark/>
          </w:tcPr>
          <w:p w:rsidR="00B00654" w:rsidRPr="007061A9" w:rsidRDefault="000310CA" w:rsidP="000A63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800 000,00</w:t>
            </w:r>
          </w:p>
        </w:tc>
        <w:tc>
          <w:tcPr>
            <w:tcW w:w="1629" w:type="dxa"/>
            <w:gridSpan w:val="2"/>
            <w:vAlign w:val="center"/>
            <w:hideMark/>
          </w:tcPr>
          <w:p w:rsidR="00B00654" w:rsidRPr="007061A9" w:rsidRDefault="00B00654" w:rsidP="005A5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0654" w:rsidRPr="007061A9" w:rsidRDefault="00A328EF" w:rsidP="005A5E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A22E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000 000,00</w:t>
            </w: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2101A2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328EF" w:rsidP="00A32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Обустройство территории 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спортивного зала</w:t>
            </w:r>
            <w:r w:rsidR="005B163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м</w:t>
            </w:r>
            <w:proofErr w:type="gramStart"/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="005B163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106567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r w:rsidR="00BE50A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ос. Кысыл-Сыр</w:t>
            </w:r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д.12г.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21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BE50A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уличных </w:t>
            </w:r>
            <w:r w:rsidR="00BE50A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светильников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BE50A3" w:rsidP="00045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5B163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BE50A3" w:rsidP="0000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  <w:r w:rsidR="005B163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BE50A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скамеек, установка урн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5B1633" w:rsidP="00045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BE50A3" w:rsidP="00BE5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B163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B163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BE50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BE50A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Обустройство, (планировка, установка бордюров, укладка плитки)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BE50A3" w:rsidP="00045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BE50A3" w:rsidP="00A32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</w:t>
            </w:r>
            <w:r w:rsidR="00002C2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BE50A3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Парковка автомобилей (бетонирование, установка бордюров)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BE50A3" w:rsidP="00045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BE50A3" w:rsidP="0000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</w:t>
            </w:r>
            <w:r w:rsidR="00002C23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CAD" w:rsidRPr="007061A9" w:rsidRDefault="002101A2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1 890 000,00</w:t>
            </w: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2101A2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21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«Памятник </w:t>
            </w:r>
            <w:r w:rsidR="002101A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первопроходцам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52AD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2101A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м</w:t>
            </w:r>
            <w:proofErr w:type="gramStart"/>
            <w:r w:rsidR="002101A2"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="00352AD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2101A2" w:rsidP="0021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 Кысыл-Сыр</w:t>
            </w:r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Ленина, 12-3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2101A2" w:rsidP="0021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</w:t>
            </w:r>
            <w:r w:rsidR="00A22CAD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уличных светильников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395A98" w:rsidP="00E13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52AD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39E2" w:rsidP="0021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101A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352AD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395A98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скамеек, установка урн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395A98" w:rsidP="00E13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52AD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395A98" w:rsidP="00395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  <w:r w:rsidR="000565C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2AD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395A98" w:rsidP="00395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3.Обустройство, (замена именных плиток, окраска памятника, укладка плитки)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E13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395A98" w:rsidP="00CA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395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E139E2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395A98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 (посадка деревьев, кустарников),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E13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395A98" w:rsidP="00CA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E139E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395A98" w:rsidP="00E139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2 475 00</w:t>
            </w:r>
            <w:r w:rsidR="00E139E2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2101A2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39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Аллея «Центральная пешеходная дорожка</w:t>
            </w:r>
            <w:r w:rsidR="002C23E4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395A98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E14A6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14A6A"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395A98" w:rsidP="00E14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ос. Кысыл-Сыр, </w:t>
            </w:r>
            <w:proofErr w:type="gramStart"/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маг. «</w:t>
            </w:r>
            <w:proofErr w:type="spellStart"/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Саргылана</w:t>
            </w:r>
            <w:proofErr w:type="spellEnd"/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до </w:t>
            </w:r>
            <w:r w:rsidR="00E14A6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 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1.Обустройство пешеходной дорожки (планировка, установка бордюров, </w:t>
            </w: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укладка плитки)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CA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CA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</w:t>
            </w:r>
            <w:r w:rsidR="00A22CAD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ограждения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CA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800м.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E1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A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E14A6A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 (вырубка поросли, посадка деревьев)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A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CA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E14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A148E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2101A2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2C23E4" w:rsidP="002C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Аллея «Центральная пешеходная дорожка 2» </w:t>
            </w:r>
            <w:r w:rsidR="00B41D6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E14A6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1000м</w:t>
            </w:r>
            <w:r w:rsidR="00E14A6A"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="00B41D6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2C23E4" w:rsidP="00E14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14A6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ос. Кысыл-Сыр</w:t>
            </w:r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 ул. Ленина 4</w:t>
            </w:r>
            <w:r w:rsidR="00E14A6A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ул.</w:t>
            </w:r>
            <w:r w:rsidR="00A22CAD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Геофизиков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1.Обустройство пешеходной дорожки (планировка, установка бордюров, укладка плитки)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E1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500м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B41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</w:t>
            </w:r>
            <w:r w:rsidR="00A22CAD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ограждения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E14A6A" w:rsidP="00FD5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D5F3F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100м.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FD5F3F" w:rsidP="00B41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3 300 000</w:t>
            </w:r>
            <w:r w:rsidR="00B41D6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C86E0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C8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FD5F3F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3.Озеленение (вырубка поросли, посадка деревьев)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B41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FD5F3F" w:rsidP="00B41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</w:t>
            </w:r>
            <w:r w:rsidR="00B41D6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CAD" w:rsidRPr="007061A9" w:rsidTr="00106567">
        <w:trPr>
          <w:trHeight w:val="11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A22CAD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FD5F3F" w:rsidP="00A22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У</w:t>
            </w:r>
            <w:r w:rsidR="00A22CAD" w:rsidRPr="00706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становка урн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FD5F3F" w:rsidP="00B41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="000070CB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FD5F3F" w:rsidP="00B41D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B41D6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CAD" w:rsidRPr="007061A9" w:rsidRDefault="00FD5F3F" w:rsidP="00FD5F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5 04</w:t>
            </w:r>
            <w:r w:rsidR="00B41D69" w:rsidRPr="007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</w:tbl>
    <w:tbl>
      <w:tblPr>
        <w:tblStyle w:val="a8"/>
        <w:tblW w:w="13716" w:type="dxa"/>
        <w:tblLook w:val="04A0" w:firstRow="1" w:lastRow="0" w:firstColumn="1" w:lastColumn="0" w:noHBand="0" w:noVBand="1"/>
      </w:tblPr>
      <w:tblGrid>
        <w:gridCol w:w="11319"/>
        <w:gridCol w:w="2397"/>
      </w:tblGrid>
      <w:tr w:rsidR="00106567" w:rsidRPr="007061A9" w:rsidTr="00AE1891">
        <w:tc>
          <w:tcPr>
            <w:tcW w:w="11319" w:type="dxa"/>
            <w:tcBorders>
              <w:right w:val="single" w:sz="4" w:space="0" w:color="auto"/>
            </w:tcBorders>
            <w:vAlign w:val="center"/>
          </w:tcPr>
          <w:p w:rsidR="00106567" w:rsidRPr="007061A9" w:rsidRDefault="00106567" w:rsidP="0010656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общественным территориям:</w:t>
            </w:r>
          </w:p>
        </w:tc>
        <w:tc>
          <w:tcPr>
            <w:tcW w:w="2397" w:type="dxa"/>
            <w:tcBorders>
              <w:left w:val="single" w:sz="4" w:space="0" w:color="auto"/>
            </w:tcBorders>
            <w:vAlign w:val="center"/>
          </w:tcPr>
          <w:p w:rsidR="00106567" w:rsidRPr="007061A9" w:rsidRDefault="00106567" w:rsidP="001065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32 605 000,00</w:t>
            </w:r>
          </w:p>
        </w:tc>
      </w:tr>
    </w:tbl>
    <w:p w:rsidR="00FD5F3F" w:rsidRPr="007061A9" w:rsidRDefault="00FD5F3F" w:rsidP="00543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392C75" w:rsidRPr="007061A9" w:rsidRDefault="00392C75" w:rsidP="0054347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sectPr w:rsidR="00392C75" w:rsidRPr="007061A9" w:rsidSect="00392C75">
      <w:pgSz w:w="15842" w:h="12242" w:orient="landscape" w:code="1"/>
      <w:pgMar w:top="720" w:right="992" w:bottom="851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947" w:rsidRDefault="00EB5947" w:rsidP="006C4890">
      <w:pPr>
        <w:spacing w:after="0" w:line="240" w:lineRule="auto"/>
      </w:pPr>
      <w:r>
        <w:separator/>
      </w:r>
    </w:p>
  </w:endnote>
  <w:endnote w:type="continuationSeparator" w:id="0">
    <w:p w:rsidR="00EB5947" w:rsidRDefault="00EB5947" w:rsidP="006C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ourierNew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947" w:rsidRDefault="00EB5947" w:rsidP="006C4890">
      <w:pPr>
        <w:spacing w:after="0" w:line="240" w:lineRule="auto"/>
      </w:pPr>
      <w:r>
        <w:separator/>
      </w:r>
    </w:p>
  </w:footnote>
  <w:footnote w:type="continuationSeparator" w:id="0">
    <w:p w:rsidR="00EB5947" w:rsidRDefault="00EB5947" w:rsidP="006C4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27645"/>
      <w:docPartObj>
        <w:docPartGallery w:val="Page Numbers (Top of Page)"/>
        <w:docPartUnique/>
      </w:docPartObj>
    </w:sdtPr>
    <w:sdtEndPr/>
    <w:sdtContent>
      <w:p w:rsidR="00AE1891" w:rsidRDefault="006A47A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56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1891" w:rsidRDefault="00AE1891" w:rsidP="003D2D1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C7883"/>
    <w:multiLevelType w:val="hybridMultilevel"/>
    <w:tmpl w:val="069E1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3E0C6B"/>
    <w:multiLevelType w:val="hybridMultilevel"/>
    <w:tmpl w:val="2ABCC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8188A"/>
    <w:multiLevelType w:val="hybridMultilevel"/>
    <w:tmpl w:val="13224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876DD3"/>
    <w:multiLevelType w:val="hybridMultilevel"/>
    <w:tmpl w:val="05304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4602A6"/>
    <w:multiLevelType w:val="hybridMultilevel"/>
    <w:tmpl w:val="6E5AE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FEF"/>
    <w:rsid w:val="00002C23"/>
    <w:rsid w:val="000070CB"/>
    <w:rsid w:val="000310CA"/>
    <w:rsid w:val="00035ACB"/>
    <w:rsid w:val="00037301"/>
    <w:rsid w:val="0004458B"/>
    <w:rsid w:val="0004504C"/>
    <w:rsid w:val="00055780"/>
    <w:rsid w:val="000565CA"/>
    <w:rsid w:val="00092CE6"/>
    <w:rsid w:val="000A0529"/>
    <w:rsid w:val="000A63B5"/>
    <w:rsid w:val="000D3A26"/>
    <w:rsid w:val="000E257D"/>
    <w:rsid w:val="000E56A8"/>
    <w:rsid w:val="000E7678"/>
    <w:rsid w:val="000F0C23"/>
    <w:rsid w:val="00106567"/>
    <w:rsid w:val="001460C3"/>
    <w:rsid w:val="002052D5"/>
    <w:rsid w:val="002101A2"/>
    <w:rsid w:val="0021368E"/>
    <w:rsid w:val="0022582C"/>
    <w:rsid w:val="00231E40"/>
    <w:rsid w:val="00246F85"/>
    <w:rsid w:val="002824EE"/>
    <w:rsid w:val="00292757"/>
    <w:rsid w:val="002C23E4"/>
    <w:rsid w:val="002C7F8E"/>
    <w:rsid w:val="002D23E0"/>
    <w:rsid w:val="002E588D"/>
    <w:rsid w:val="002F76E1"/>
    <w:rsid w:val="00300557"/>
    <w:rsid w:val="00301E98"/>
    <w:rsid w:val="00303953"/>
    <w:rsid w:val="0030418E"/>
    <w:rsid w:val="00321D54"/>
    <w:rsid w:val="00337225"/>
    <w:rsid w:val="0034645A"/>
    <w:rsid w:val="00352AD2"/>
    <w:rsid w:val="003639D7"/>
    <w:rsid w:val="0037799F"/>
    <w:rsid w:val="00392C75"/>
    <w:rsid w:val="00395A98"/>
    <w:rsid w:val="003B310C"/>
    <w:rsid w:val="003C499E"/>
    <w:rsid w:val="003D053C"/>
    <w:rsid w:val="003D2D1B"/>
    <w:rsid w:val="004006D4"/>
    <w:rsid w:val="0040513C"/>
    <w:rsid w:val="004179F6"/>
    <w:rsid w:val="004415DF"/>
    <w:rsid w:val="004621A8"/>
    <w:rsid w:val="00462CC2"/>
    <w:rsid w:val="00465048"/>
    <w:rsid w:val="00481DD6"/>
    <w:rsid w:val="0048776F"/>
    <w:rsid w:val="004918E5"/>
    <w:rsid w:val="0049313F"/>
    <w:rsid w:val="004A6577"/>
    <w:rsid w:val="004D3B24"/>
    <w:rsid w:val="004F2293"/>
    <w:rsid w:val="004F6A6F"/>
    <w:rsid w:val="0050400A"/>
    <w:rsid w:val="005260F2"/>
    <w:rsid w:val="00526DDD"/>
    <w:rsid w:val="00527F04"/>
    <w:rsid w:val="00543471"/>
    <w:rsid w:val="00553667"/>
    <w:rsid w:val="005A5EE6"/>
    <w:rsid w:val="005B1633"/>
    <w:rsid w:val="005C45FE"/>
    <w:rsid w:val="005D0D88"/>
    <w:rsid w:val="005E0392"/>
    <w:rsid w:val="006008F3"/>
    <w:rsid w:val="006036B5"/>
    <w:rsid w:val="00607E73"/>
    <w:rsid w:val="006104EF"/>
    <w:rsid w:val="00620E0D"/>
    <w:rsid w:val="00662802"/>
    <w:rsid w:val="00670D71"/>
    <w:rsid w:val="0068029B"/>
    <w:rsid w:val="006A382F"/>
    <w:rsid w:val="006A41DD"/>
    <w:rsid w:val="006A47AC"/>
    <w:rsid w:val="006A5D2E"/>
    <w:rsid w:val="006C0297"/>
    <w:rsid w:val="006C4890"/>
    <w:rsid w:val="006C74B2"/>
    <w:rsid w:val="006F3EE6"/>
    <w:rsid w:val="007061A9"/>
    <w:rsid w:val="007A22EA"/>
    <w:rsid w:val="007B3B50"/>
    <w:rsid w:val="007C0536"/>
    <w:rsid w:val="007C288B"/>
    <w:rsid w:val="007D4AE9"/>
    <w:rsid w:val="008031FE"/>
    <w:rsid w:val="00840245"/>
    <w:rsid w:val="008765B3"/>
    <w:rsid w:val="00885E74"/>
    <w:rsid w:val="008A0732"/>
    <w:rsid w:val="008B4CA3"/>
    <w:rsid w:val="008C54E7"/>
    <w:rsid w:val="008D1DDF"/>
    <w:rsid w:val="00906FEF"/>
    <w:rsid w:val="009149F7"/>
    <w:rsid w:val="00924637"/>
    <w:rsid w:val="00927CF5"/>
    <w:rsid w:val="00937471"/>
    <w:rsid w:val="0094715D"/>
    <w:rsid w:val="00970619"/>
    <w:rsid w:val="00971161"/>
    <w:rsid w:val="0098368B"/>
    <w:rsid w:val="009A2D56"/>
    <w:rsid w:val="009B4A76"/>
    <w:rsid w:val="009B5E44"/>
    <w:rsid w:val="009C4F44"/>
    <w:rsid w:val="009D033C"/>
    <w:rsid w:val="009D7A0F"/>
    <w:rsid w:val="009E36DE"/>
    <w:rsid w:val="009F6B3F"/>
    <w:rsid w:val="009F7461"/>
    <w:rsid w:val="00A01156"/>
    <w:rsid w:val="00A12F8B"/>
    <w:rsid w:val="00A22CAD"/>
    <w:rsid w:val="00A328EF"/>
    <w:rsid w:val="00A56210"/>
    <w:rsid w:val="00A7556A"/>
    <w:rsid w:val="00A82EB0"/>
    <w:rsid w:val="00A84001"/>
    <w:rsid w:val="00AA1541"/>
    <w:rsid w:val="00AA276D"/>
    <w:rsid w:val="00AB4FB1"/>
    <w:rsid w:val="00AB705E"/>
    <w:rsid w:val="00AC4522"/>
    <w:rsid w:val="00AE0F0C"/>
    <w:rsid w:val="00AE1891"/>
    <w:rsid w:val="00AE4750"/>
    <w:rsid w:val="00B00654"/>
    <w:rsid w:val="00B030BD"/>
    <w:rsid w:val="00B04662"/>
    <w:rsid w:val="00B41D69"/>
    <w:rsid w:val="00B44B03"/>
    <w:rsid w:val="00B6694A"/>
    <w:rsid w:val="00BA0515"/>
    <w:rsid w:val="00BD5F08"/>
    <w:rsid w:val="00BE45A9"/>
    <w:rsid w:val="00BE50A3"/>
    <w:rsid w:val="00BE6946"/>
    <w:rsid w:val="00C159DA"/>
    <w:rsid w:val="00C15D83"/>
    <w:rsid w:val="00C27B5E"/>
    <w:rsid w:val="00C50658"/>
    <w:rsid w:val="00C7274E"/>
    <w:rsid w:val="00C86E00"/>
    <w:rsid w:val="00CA148E"/>
    <w:rsid w:val="00CA5B0D"/>
    <w:rsid w:val="00CD12B9"/>
    <w:rsid w:val="00CD63E0"/>
    <w:rsid w:val="00D03A9C"/>
    <w:rsid w:val="00D91E2E"/>
    <w:rsid w:val="00D93638"/>
    <w:rsid w:val="00DC2296"/>
    <w:rsid w:val="00DD2134"/>
    <w:rsid w:val="00E139E2"/>
    <w:rsid w:val="00E14A6A"/>
    <w:rsid w:val="00E324F9"/>
    <w:rsid w:val="00E6075B"/>
    <w:rsid w:val="00E62C45"/>
    <w:rsid w:val="00E71A30"/>
    <w:rsid w:val="00E7298E"/>
    <w:rsid w:val="00E824D8"/>
    <w:rsid w:val="00E97529"/>
    <w:rsid w:val="00EA49AA"/>
    <w:rsid w:val="00EB2B1A"/>
    <w:rsid w:val="00EB5947"/>
    <w:rsid w:val="00EC0759"/>
    <w:rsid w:val="00EE26BB"/>
    <w:rsid w:val="00EE3828"/>
    <w:rsid w:val="00F06F14"/>
    <w:rsid w:val="00F15C11"/>
    <w:rsid w:val="00F17956"/>
    <w:rsid w:val="00F554EB"/>
    <w:rsid w:val="00F608D9"/>
    <w:rsid w:val="00F77E76"/>
    <w:rsid w:val="00FB0BEC"/>
    <w:rsid w:val="00FC4ADB"/>
    <w:rsid w:val="00FD5F3F"/>
    <w:rsid w:val="00FF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32"/>
        <o:r id="V:Rule2" type="connector" idref="#_x0000_s1028"/>
        <o:r id="V:Rule3" type="connector" idref="#_x0000_s1034"/>
        <o:r id="V:Rule4" type="connector" idref="#_x0000_s1029"/>
        <o:r id="V:Rule5" type="connector" idref="#_x0000_s1033"/>
        <o:r id="V:Rule6" type="connector" idref="#_x0000_s1035"/>
        <o:r id="V:Rule7" type="connector" idref="#_x0000_s1030"/>
        <o:r id="V:Rule8" type="connector" idref="#_x0000_s1036"/>
        <o:r id="V:Rule9" type="connector" idref="#_x0000_s10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4347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4347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543471"/>
    <w:rPr>
      <w:rFonts w:ascii="CourierNewPSMT" w:hAnsi="CourierNewPSMT" w:hint="default"/>
      <w:b w:val="0"/>
      <w:bCs w:val="0"/>
      <w:i w:val="0"/>
      <w:iCs w:val="0"/>
      <w:color w:val="000000"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543471"/>
  </w:style>
  <w:style w:type="paragraph" w:customStyle="1" w:styleId="normaltable">
    <w:name w:val="normaltable"/>
    <w:basedOn w:val="a"/>
    <w:rsid w:val="00543471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543471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543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543471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0000"/>
      <w:sz w:val="28"/>
      <w:szCs w:val="28"/>
      <w:lang w:eastAsia="ru-RU"/>
    </w:rPr>
  </w:style>
  <w:style w:type="paragraph" w:customStyle="1" w:styleId="fontstyle3">
    <w:name w:val="fontstyle3"/>
    <w:basedOn w:val="a"/>
    <w:rsid w:val="00543471"/>
    <w:pPr>
      <w:spacing w:before="100" w:beforeAutospacing="1" w:after="100" w:afterAutospacing="1" w:line="240" w:lineRule="auto"/>
    </w:pPr>
    <w:rPr>
      <w:rFonts w:ascii="CourierNewPSMT" w:eastAsia="Times New Roman" w:hAnsi="CourierNewPSMT" w:cs="Times New Roman"/>
      <w:color w:val="000000"/>
      <w:sz w:val="20"/>
      <w:szCs w:val="20"/>
      <w:lang w:eastAsia="ru-RU"/>
    </w:rPr>
  </w:style>
  <w:style w:type="paragraph" w:customStyle="1" w:styleId="fontstyle4">
    <w:name w:val="fontstyle4"/>
    <w:basedOn w:val="a"/>
    <w:rsid w:val="0054347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fontstyle5">
    <w:name w:val="fontstyle5"/>
    <w:basedOn w:val="a"/>
    <w:rsid w:val="00543471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8"/>
      <w:szCs w:val="28"/>
      <w:lang w:eastAsia="ru-RU"/>
    </w:rPr>
  </w:style>
  <w:style w:type="character" w:customStyle="1" w:styleId="fontstyle41">
    <w:name w:val="fontstyle41"/>
    <w:basedOn w:val="a0"/>
    <w:rsid w:val="00543471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a0"/>
    <w:rsid w:val="0054347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8B4C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C4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4890"/>
  </w:style>
  <w:style w:type="paragraph" w:styleId="a6">
    <w:name w:val="footer"/>
    <w:basedOn w:val="a"/>
    <w:link w:val="a7"/>
    <w:uiPriority w:val="99"/>
    <w:semiHidden/>
    <w:unhideWhenUsed/>
    <w:rsid w:val="006C4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890"/>
  </w:style>
  <w:style w:type="table" w:styleId="a8">
    <w:name w:val="Table Grid"/>
    <w:basedOn w:val="a1"/>
    <w:uiPriority w:val="59"/>
    <w:rsid w:val="00FD5F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94E83-9576-4B21-AF44-88038832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27</Pages>
  <Words>5296</Words>
  <Characters>30193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</cp:revision>
  <cp:lastPrinted>2017-12-15T05:03:00Z</cp:lastPrinted>
  <dcterms:created xsi:type="dcterms:W3CDTF">2019-04-09T23:43:00Z</dcterms:created>
  <dcterms:modified xsi:type="dcterms:W3CDTF">2019-04-22T03:06:00Z</dcterms:modified>
</cp:coreProperties>
</file>