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409E9" w14:textId="77777777" w:rsidR="000931AE" w:rsidRDefault="000931AE" w:rsidP="000931AE">
      <w:pPr>
        <w:pStyle w:val="a4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Поселковый Совет депутатов МО «п. Кысыл-Сыр»</w:t>
      </w:r>
    </w:p>
    <w:p w14:paraId="382CDB54" w14:textId="77777777" w:rsidR="000931AE" w:rsidRDefault="000931AE" w:rsidP="000931AE">
      <w:pPr>
        <w:pStyle w:val="a4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Вилюйского улуса Республики Саха (Якутия)</w:t>
      </w:r>
    </w:p>
    <w:p w14:paraId="2BE6FB63" w14:textId="77777777" w:rsidR="000931AE" w:rsidRDefault="000931AE" w:rsidP="000931AE">
      <w:pPr>
        <w:pStyle w:val="a4"/>
        <w:jc w:val="center"/>
        <w:rPr>
          <w:rFonts w:ascii="Times New Roman" w:hAnsi="Times New Roman"/>
          <w:b/>
          <w:bCs/>
          <w:sz w:val="28"/>
        </w:rPr>
      </w:pPr>
    </w:p>
    <w:p w14:paraId="5746BE95" w14:textId="0F338F25" w:rsidR="000931AE" w:rsidRDefault="00BE3C79" w:rsidP="000931AE">
      <w:pPr>
        <w:pStyle w:val="a4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en-US"/>
        </w:rPr>
        <w:t>XIX</w:t>
      </w:r>
      <w:r w:rsidR="000931AE" w:rsidRPr="00C44CF2">
        <w:rPr>
          <w:rFonts w:ascii="Times New Roman" w:hAnsi="Times New Roman"/>
          <w:b/>
          <w:bCs/>
        </w:rPr>
        <w:t xml:space="preserve"> </w:t>
      </w:r>
      <w:r w:rsidR="000931AE" w:rsidRPr="00EA07A6">
        <w:rPr>
          <w:rFonts w:ascii="Times New Roman" w:hAnsi="Times New Roman"/>
          <w:b/>
          <w:bCs/>
        </w:rPr>
        <w:t>(</w:t>
      </w:r>
      <w:r w:rsidR="000931AE">
        <w:rPr>
          <w:rFonts w:ascii="Times New Roman" w:hAnsi="Times New Roman"/>
          <w:b/>
          <w:bCs/>
        </w:rPr>
        <w:t xml:space="preserve">_____очередная) сессия Поселкового </w:t>
      </w:r>
      <w:proofErr w:type="gramStart"/>
      <w:r w:rsidR="000931AE">
        <w:rPr>
          <w:rFonts w:ascii="Times New Roman" w:hAnsi="Times New Roman"/>
          <w:b/>
          <w:bCs/>
        </w:rPr>
        <w:t>Совета  депутатов</w:t>
      </w:r>
      <w:proofErr w:type="gramEnd"/>
      <w:r w:rsidR="000931AE">
        <w:rPr>
          <w:rFonts w:ascii="Times New Roman" w:hAnsi="Times New Roman"/>
          <w:b/>
          <w:bCs/>
        </w:rPr>
        <w:t xml:space="preserve">   5-го созыва</w:t>
      </w:r>
    </w:p>
    <w:p w14:paraId="500A4E1E" w14:textId="77777777" w:rsidR="000931AE" w:rsidRDefault="000931AE" w:rsidP="000931AE">
      <w:pPr>
        <w:pStyle w:val="a4"/>
        <w:rPr>
          <w:rFonts w:ascii="Times New Roman" w:hAnsi="Times New Roman"/>
        </w:rPr>
      </w:pPr>
    </w:p>
    <w:p w14:paraId="7ECF8A77" w14:textId="77777777" w:rsidR="000931AE" w:rsidRDefault="000931AE" w:rsidP="000931AE">
      <w:pPr>
        <w:tabs>
          <w:tab w:val="left" w:pos="270"/>
          <w:tab w:val="left" w:pos="3735"/>
        </w:tabs>
        <w:rPr>
          <w:b/>
        </w:rPr>
      </w:pPr>
    </w:p>
    <w:p w14:paraId="0B3FE3C3" w14:textId="77777777" w:rsidR="009765BB" w:rsidRPr="00CA38C3" w:rsidRDefault="009765BB" w:rsidP="009765BB">
      <w:pPr>
        <w:jc w:val="center"/>
        <w:rPr>
          <w:b/>
          <w:bCs/>
        </w:rPr>
      </w:pPr>
      <w:r w:rsidRPr="00CA38C3">
        <w:rPr>
          <w:b/>
          <w:bCs/>
        </w:rPr>
        <w:t>РЕШЕНИЕ</w:t>
      </w:r>
    </w:p>
    <w:p w14:paraId="0E7AF358" w14:textId="6C17105E" w:rsidR="009765BB" w:rsidRPr="00BE3C79" w:rsidRDefault="009765BB" w:rsidP="00060FFC">
      <w:pPr>
        <w:rPr>
          <w:b/>
          <w:bCs/>
          <w:lang w:val="en-US"/>
        </w:rPr>
      </w:pPr>
      <w:r w:rsidRPr="00BE3C79">
        <w:rPr>
          <w:b/>
          <w:bCs/>
        </w:rPr>
        <w:t>«</w:t>
      </w:r>
      <w:r w:rsidR="00BE3C79" w:rsidRPr="00BE3C79">
        <w:rPr>
          <w:b/>
          <w:bCs/>
          <w:u w:val="single"/>
          <w:lang w:val="en-US"/>
        </w:rPr>
        <w:t>_04</w:t>
      </w:r>
      <w:r w:rsidR="00BE3C79">
        <w:rPr>
          <w:b/>
          <w:bCs/>
          <w:u w:val="single"/>
          <w:lang w:val="en-US"/>
        </w:rPr>
        <w:t>_</w:t>
      </w:r>
      <w:r w:rsidRPr="00BE3C79">
        <w:rPr>
          <w:b/>
          <w:bCs/>
        </w:rPr>
        <w:t xml:space="preserve">» </w:t>
      </w:r>
      <w:r w:rsidR="00C53E93" w:rsidRPr="00BE3C79">
        <w:rPr>
          <w:b/>
          <w:bCs/>
        </w:rPr>
        <w:t>мая</w:t>
      </w:r>
      <w:r w:rsidRPr="00BE3C79">
        <w:rPr>
          <w:b/>
          <w:bCs/>
        </w:rPr>
        <w:t xml:space="preserve"> 20</w:t>
      </w:r>
      <w:r w:rsidR="00BE3C79">
        <w:rPr>
          <w:b/>
          <w:bCs/>
          <w:lang w:val="en-US"/>
        </w:rPr>
        <w:t>26</w:t>
      </w:r>
      <w:r w:rsidRPr="00BE3C79">
        <w:rPr>
          <w:b/>
          <w:bCs/>
        </w:rPr>
        <w:t>г.</w:t>
      </w:r>
      <w:r w:rsidRPr="00BE3C79">
        <w:rPr>
          <w:b/>
          <w:bCs/>
        </w:rPr>
        <w:tab/>
      </w:r>
      <w:r w:rsidRPr="00BE3C79">
        <w:rPr>
          <w:b/>
          <w:bCs/>
        </w:rPr>
        <w:tab/>
        <w:t xml:space="preserve">                                                             </w:t>
      </w:r>
      <w:r w:rsidR="00C53E93" w:rsidRPr="00BE3C79">
        <w:rPr>
          <w:b/>
          <w:bCs/>
        </w:rPr>
        <w:t xml:space="preserve">             </w:t>
      </w:r>
      <w:r w:rsidRPr="00BE3C79">
        <w:rPr>
          <w:b/>
          <w:bCs/>
        </w:rPr>
        <w:t xml:space="preserve"> </w:t>
      </w:r>
      <w:proofErr w:type="gramStart"/>
      <w:r w:rsidRPr="00BE3C79">
        <w:rPr>
          <w:b/>
          <w:bCs/>
        </w:rPr>
        <w:t>№</w:t>
      </w:r>
      <w:r w:rsidRPr="00BE3C79">
        <w:rPr>
          <w:b/>
          <w:bCs/>
          <w:u w:val="single"/>
        </w:rPr>
        <w:t xml:space="preserve"> </w:t>
      </w:r>
      <w:r w:rsidR="00BE3C79" w:rsidRPr="00BE3C79">
        <w:rPr>
          <w:b/>
          <w:bCs/>
          <w:u w:val="single"/>
          <w:lang w:val="en-US"/>
        </w:rPr>
        <w:t xml:space="preserve"> 60</w:t>
      </w:r>
      <w:proofErr w:type="gramEnd"/>
      <w:r w:rsidR="00BE3C79">
        <w:rPr>
          <w:b/>
          <w:bCs/>
          <w:u w:val="single"/>
          <w:lang w:val="en-US"/>
        </w:rPr>
        <w:t>_</w:t>
      </w:r>
    </w:p>
    <w:p w14:paraId="1DD62A99" w14:textId="77777777" w:rsidR="009765BB" w:rsidRPr="00CA38C3" w:rsidRDefault="009765BB" w:rsidP="009765BB">
      <w:pPr>
        <w:spacing w:line="360" w:lineRule="auto"/>
        <w:rPr>
          <w:b/>
          <w:bCs/>
        </w:rPr>
      </w:pPr>
    </w:p>
    <w:p w14:paraId="0A367482" w14:textId="12EFFA66" w:rsidR="000816F0" w:rsidRPr="000816F0" w:rsidRDefault="00367C79" w:rsidP="000816F0">
      <w:pPr>
        <w:ind w:firstLine="709"/>
        <w:jc w:val="center"/>
        <w:rPr>
          <w:b/>
          <w:bCs/>
          <w:color w:val="000000"/>
        </w:rPr>
      </w:pPr>
      <w:r w:rsidRPr="00CA38C3">
        <w:rPr>
          <w:b/>
          <w:bCs/>
        </w:rPr>
        <w:t>«</w:t>
      </w:r>
      <w:r w:rsidR="00817B1E" w:rsidRPr="00CA38C3">
        <w:rPr>
          <w:b/>
          <w:bCs/>
        </w:rPr>
        <w:t>Об утверждении Положени</w:t>
      </w:r>
      <w:r w:rsidR="00F42BD9" w:rsidRPr="00CA38C3">
        <w:rPr>
          <w:b/>
          <w:bCs/>
        </w:rPr>
        <w:t>я «</w:t>
      </w:r>
      <w:r w:rsidR="000816F0">
        <w:rPr>
          <w:b/>
          <w:bCs/>
          <w:color w:val="000000"/>
        </w:rPr>
        <w:t xml:space="preserve">О </w:t>
      </w:r>
      <w:r w:rsidR="000816F0" w:rsidRPr="0099416B">
        <w:rPr>
          <w:b/>
          <w:bCs/>
          <w:color w:val="000000"/>
        </w:rPr>
        <w:t xml:space="preserve">муниципальном жилищном контроле на </w:t>
      </w:r>
      <w:proofErr w:type="gramStart"/>
      <w:r w:rsidR="000816F0" w:rsidRPr="0099416B">
        <w:rPr>
          <w:b/>
          <w:bCs/>
          <w:color w:val="000000"/>
        </w:rPr>
        <w:t xml:space="preserve">территории </w:t>
      </w:r>
      <w:r w:rsidR="000816F0">
        <w:rPr>
          <w:b/>
          <w:bCs/>
          <w:color w:val="000000"/>
        </w:rPr>
        <w:t xml:space="preserve"> городского</w:t>
      </w:r>
      <w:proofErr w:type="gramEnd"/>
      <w:r w:rsidR="000816F0">
        <w:rPr>
          <w:b/>
          <w:bCs/>
          <w:color w:val="000000"/>
        </w:rPr>
        <w:t xml:space="preserve"> </w:t>
      </w:r>
      <w:r w:rsidR="000816F0" w:rsidRPr="0099416B">
        <w:rPr>
          <w:b/>
          <w:bCs/>
          <w:color w:val="000000"/>
        </w:rPr>
        <w:t>поселения «</w:t>
      </w:r>
      <w:r w:rsidR="000816F0">
        <w:rPr>
          <w:b/>
          <w:bCs/>
          <w:color w:val="000000"/>
        </w:rPr>
        <w:t>поселок Кысыл-Сыр</w:t>
      </w:r>
      <w:r w:rsidR="000816F0" w:rsidRPr="0099416B">
        <w:rPr>
          <w:b/>
          <w:bCs/>
          <w:color w:val="000000"/>
        </w:rPr>
        <w:t xml:space="preserve">» </w:t>
      </w:r>
      <w:r w:rsidR="000816F0" w:rsidRPr="0099416B">
        <w:rPr>
          <w:b/>
          <w:bCs/>
        </w:rPr>
        <w:t>муниципального района «Вилюйский улус (район)» Республики Саха (Якутия)</w:t>
      </w:r>
    </w:p>
    <w:p w14:paraId="6BC28281" w14:textId="66204CA2" w:rsidR="00817B1E" w:rsidRPr="00CA38C3" w:rsidRDefault="00817B1E" w:rsidP="000816F0">
      <w:pPr>
        <w:jc w:val="center"/>
        <w:rPr>
          <w:b/>
          <w:color w:val="000000"/>
        </w:rPr>
      </w:pPr>
    </w:p>
    <w:p w14:paraId="7C5AB12A" w14:textId="77DA5FA2" w:rsidR="00374402" w:rsidRPr="00CA38C3" w:rsidRDefault="00817B1E" w:rsidP="00374402">
      <w:pPr>
        <w:shd w:val="clear" w:color="auto" w:fill="FFFFFF"/>
        <w:ind w:firstLine="709"/>
        <w:jc w:val="both"/>
      </w:pPr>
      <w:r w:rsidRPr="00CA38C3">
        <w:rPr>
          <w:color w:val="000000"/>
        </w:rPr>
        <w:t xml:space="preserve">В соответствии с </w:t>
      </w:r>
      <w:r w:rsidR="00CD07D2" w:rsidRPr="00CA38C3">
        <w:rPr>
          <w:color w:val="000000"/>
          <w:shd w:val="clear" w:color="auto" w:fill="FFFFFF"/>
        </w:rPr>
        <w:t xml:space="preserve">Федеральным законом от 6 </w:t>
      </w:r>
      <w:r w:rsidRPr="00CA38C3">
        <w:rPr>
          <w:color w:val="000000"/>
          <w:shd w:val="clear" w:color="auto" w:fill="FFFFFF"/>
        </w:rPr>
        <w:t>октября 2003 года № 131-ФЗ «Об общих принципах организации местного самоуправления в Российской Федерации»</w:t>
      </w:r>
      <w:r w:rsidR="00CD07D2" w:rsidRPr="00CA38C3">
        <w:rPr>
          <w:color w:val="000000"/>
        </w:rPr>
        <w:t xml:space="preserve">, Федеральным законом от 31 июля 2020 № </w:t>
      </w:r>
      <w:r w:rsidRPr="00CA38C3">
        <w:rPr>
          <w:color w:val="000000"/>
        </w:rPr>
        <w:t>248-ФЗ «О государственном контроле (надзоре) и муниципальном контроле в Российской Федерации»</w:t>
      </w:r>
      <w:r w:rsidR="001058BD" w:rsidRPr="00CA38C3">
        <w:rPr>
          <w:color w:val="000000"/>
        </w:rPr>
        <w:t xml:space="preserve"> (с изменениями)</w:t>
      </w:r>
      <w:r w:rsidRPr="00CA38C3">
        <w:rPr>
          <w:color w:val="000000"/>
        </w:rPr>
        <w:t>,   руководствуясь Уставом</w:t>
      </w:r>
      <w:r w:rsidR="001058BD" w:rsidRPr="00CA38C3">
        <w:rPr>
          <w:color w:val="000000"/>
        </w:rPr>
        <w:t xml:space="preserve"> </w:t>
      </w:r>
      <w:r w:rsidR="000931AE">
        <w:rPr>
          <w:color w:val="000000"/>
        </w:rPr>
        <w:t>городского</w:t>
      </w:r>
      <w:r w:rsidR="001058BD" w:rsidRPr="00CA38C3">
        <w:rPr>
          <w:color w:val="000000"/>
        </w:rPr>
        <w:t xml:space="preserve"> поселения</w:t>
      </w:r>
      <w:r w:rsidRPr="00CA38C3">
        <w:rPr>
          <w:bCs/>
          <w:color w:val="000000"/>
        </w:rPr>
        <w:t>,</w:t>
      </w:r>
      <w:r w:rsidR="00CD07D2" w:rsidRPr="00CA38C3">
        <w:rPr>
          <w:bCs/>
          <w:color w:val="000000"/>
        </w:rPr>
        <w:t xml:space="preserve"> </w:t>
      </w:r>
      <w:r w:rsidR="000931AE">
        <w:rPr>
          <w:bCs/>
          <w:color w:val="000000"/>
        </w:rPr>
        <w:t xml:space="preserve">Поселковый </w:t>
      </w:r>
      <w:r w:rsidR="00374402" w:rsidRPr="00CA38C3">
        <w:rPr>
          <w:bCs/>
          <w:color w:val="000000"/>
        </w:rPr>
        <w:t>Совет депутатов</w:t>
      </w:r>
      <w:r w:rsidR="001058BD" w:rsidRPr="00CA38C3">
        <w:rPr>
          <w:bCs/>
          <w:color w:val="000000"/>
        </w:rPr>
        <w:t xml:space="preserve"> </w:t>
      </w:r>
      <w:r w:rsidR="000931AE">
        <w:rPr>
          <w:b/>
          <w:bCs/>
        </w:rPr>
        <w:t>городского</w:t>
      </w:r>
      <w:r w:rsidR="000931AE" w:rsidRPr="00CA38C3">
        <w:rPr>
          <w:b/>
          <w:bCs/>
        </w:rPr>
        <w:t xml:space="preserve"> поселения «</w:t>
      </w:r>
      <w:r w:rsidR="000931AE">
        <w:rPr>
          <w:b/>
          <w:bCs/>
        </w:rPr>
        <w:t>поселок Кысыл-Сыр</w:t>
      </w:r>
      <w:r w:rsidR="000931AE" w:rsidRPr="00CA38C3">
        <w:rPr>
          <w:b/>
          <w:bCs/>
        </w:rPr>
        <w:t xml:space="preserve">» </w:t>
      </w:r>
      <w:r w:rsidR="00374402" w:rsidRPr="00CA38C3">
        <w:rPr>
          <w:color w:val="000000"/>
        </w:rPr>
        <w:t xml:space="preserve"> </w:t>
      </w:r>
      <w:r w:rsidR="00374402" w:rsidRPr="00CA38C3">
        <w:t>муниципального района «</w:t>
      </w:r>
      <w:r w:rsidR="00367C79" w:rsidRPr="00CA38C3">
        <w:t>Вилюйский</w:t>
      </w:r>
      <w:r w:rsidR="00374402" w:rsidRPr="00CA38C3">
        <w:t xml:space="preserve"> улус (район)» Республики Саха (Якутия)</w:t>
      </w:r>
    </w:p>
    <w:p w14:paraId="74BA309A" w14:textId="77777777" w:rsidR="00817B1E" w:rsidRPr="00CA38C3" w:rsidRDefault="00817B1E" w:rsidP="00BF6E30">
      <w:pPr>
        <w:shd w:val="clear" w:color="auto" w:fill="FFFFFF"/>
        <w:ind w:firstLine="709"/>
        <w:jc w:val="center"/>
        <w:rPr>
          <w:b/>
          <w:iCs/>
        </w:rPr>
      </w:pPr>
      <w:r w:rsidRPr="00CA38C3">
        <w:rPr>
          <w:b/>
          <w:iCs/>
        </w:rPr>
        <w:t>РЕШИЛ:</w:t>
      </w:r>
    </w:p>
    <w:p w14:paraId="3B08171C" w14:textId="7780A9E8" w:rsidR="00817B1E" w:rsidRPr="00CA38C3" w:rsidRDefault="00817B1E" w:rsidP="00D34658">
      <w:pPr>
        <w:shd w:val="clear" w:color="auto" w:fill="FFFFFF"/>
        <w:ind w:firstLine="709"/>
        <w:jc w:val="both"/>
      </w:pPr>
      <w:r w:rsidRPr="00CA38C3">
        <w:rPr>
          <w:color w:val="000000"/>
        </w:rPr>
        <w:t>1.</w:t>
      </w:r>
      <w:r w:rsidR="00374402" w:rsidRPr="00CA38C3">
        <w:rPr>
          <w:color w:val="000000"/>
        </w:rPr>
        <w:t xml:space="preserve"> </w:t>
      </w:r>
      <w:r w:rsidRPr="00CA38C3">
        <w:rPr>
          <w:color w:val="000000"/>
        </w:rPr>
        <w:t xml:space="preserve">Утвердить Положение о муниципальном </w:t>
      </w:r>
      <w:r w:rsidR="000816F0">
        <w:rPr>
          <w:color w:val="000000"/>
        </w:rPr>
        <w:t xml:space="preserve">жилищном </w:t>
      </w:r>
      <w:r w:rsidRPr="00CA38C3">
        <w:rPr>
          <w:color w:val="000000"/>
        </w:rPr>
        <w:t xml:space="preserve">контроле на </w:t>
      </w:r>
      <w:r w:rsidR="000816F0">
        <w:rPr>
          <w:color w:val="000000"/>
        </w:rPr>
        <w:t xml:space="preserve">территории </w:t>
      </w:r>
      <w:r w:rsidR="000931AE">
        <w:rPr>
          <w:b/>
          <w:bCs/>
        </w:rPr>
        <w:t>городского</w:t>
      </w:r>
      <w:r w:rsidR="000931AE" w:rsidRPr="00CA38C3">
        <w:rPr>
          <w:b/>
          <w:bCs/>
        </w:rPr>
        <w:t xml:space="preserve"> поселения «</w:t>
      </w:r>
      <w:r w:rsidR="000931AE">
        <w:rPr>
          <w:b/>
          <w:bCs/>
        </w:rPr>
        <w:t>поселок Кысыл-</w:t>
      </w:r>
      <w:proofErr w:type="gramStart"/>
      <w:r w:rsidR="000931AE">
        <w:rPr>
          <w:b/>
          <w:bCs/>
        </w:rPr>
        <w:t>Сыр</w:t>
      </w:r>
      <w:r w:rsidR="000931AE" w:rsidRPr="00CA38C3">
        <w:rPr>
          <w:b/>
          <w:bCs/>
        </w:rPr>
        <w:t xml:space="preserve">» </w:t>
      </w:r>
      <w:r w:rsidR="00374402" w:rsidRPr="00CA38C3">
        <w:rPr>
          <w:color w:val="000000"/>
        </w:rPr>
        <w:t xml:space="preserve"> </w:t>
      </w:r>
      <w:r w:rsidR="00374402" w:rsidRPr="00CA38C3">
        <w:t>муниципального</w:t>
      </w:r>
      <w:proofErr w:type="gramEnd"/>
      <w:r w:rsidR="00374402" w:rsidRPr="00CA38C3">
        <w:t xml:space="preserve"> района «</w:t>
      </w:r>
      <w:r w:rsidR="00367C79" w:rsidRPr="00CA38C3">
        <w:t>Вилюйский</w:t>
      </w:r>
      <w:r w:rsidR="00374402" w:rsidRPr="00CA38C3">
        <w:t xml:space="preserve"> улус (район)» Республики Саха (Якутия)</w:t>
      </w:r>
      <w:r w:rsidR="009765BB" w:rsidRPr="00CA38C3">
        <w:t xml:space="preserve"> </w:t>
      </w:r>
      <w:r w:rsidR="00EC41C3" w:rsidRPr="00CA38C3">
        <w:t>согласно приложению</w:t>
      </w:r>
      <w:r w:rsidRPr="00CA38C3">
        <w:t>.</w:t>
      </w:r>
    </w:p>
    <w:p w14:paraId="249ACECD" w14:textId="4CCBF68E" w:rsidR="00115224" w:rsidRPr="00CA38C3" w:rsidRDefault="00817B1E" w:rsidP="00D34658">
      <w:pPr>
        <w:shd w:val="clear" w:color="auto" w:fill="FFFFFF"/>
        <w:ind w:firstLine="709"/>
        <w:jc w:val="both"/>
      </w:pPr>
      <w:r w:rsidRPr="00CA38C3">
        <w:t>2. Признать утратившим силу</w:t>
      </w:r>
      <w:r w:rsidR="00374402" w:rsidRPr="00CA38C3">
        <w:t xml:space="preserve"> Р</w:t>
      </w:r>
      <w:r w:rsidRPr="00CA38C3">
        <w:t>еш</w:t>
      </w:r>
      <w:r w:rsidR="002874E8" w:rsidRPr="00CA38C3">
        <w:t xml:space="preserve">ение </w:t>
      </w:r>
      <w:r w:rsidR="000931AE">
        <w:t>Поселкового</w:t>
      </w:r>
      <w:r w:rsidR="00374402" w:rsidRPr="00CA38C3">
        <w:t xml:space="preserve"> Совета депутатов</w:t>
      </w:r>
      <w:r w:rsidR="002874E8" w:rsidRPr="00CA38C3">
        <w:t xml:space="preserve"> </w:t>
      </w:r>
      <w:r w:rsidR="000931AE">
        <w:t>МО «поселок Кысыл-Сыр»</w:t>
      </w:r>
      <w:r w:rsidR="002874E8" w:rsidRPr="00CA38C3">
        <w:t xml:space="preserve"> </w:t>
      </w:r>
      <w:r w:rsidR="009E08C9" w:rsidRPr="00CA38C3">
        <w:t xml:space="preserve">от </w:t>
      </w:r>
      <w:r w:rsidR="00BE3C79">
        <w:t>«</w:t>
      </w:r>
      <w:r w:rsidR="00BE3C79" w:rsidRPr="00BE3C79">
        <w:t>26</w:t>
      </w:r>
      <w:r w:rsidR="00BE3C79">
        <w:t>»</w:t>
      </w:r>
      <w:r w:rsidR="009E08C9" w:rsidRPr="00CA38C3">
        <w:t xml:space="preserve"> </w:t>
      </w:r>
      <w:r w:rsidR="00BE3C79">
        <w:t>ноября</w:t>
      </w:r>
      <w:r w:rsidR="009E08C9" w:rsidRPr="00CA38C3">
        <w:t xml:space="preserve"> 2021</w:t>
      </w:r>
      <w:r w:rsidR="00BE3C79">
        <w:t>г.</w:t>
      </w:r>
      <w:bookmarkStart w:id="0" w:name="_GoBack"/>
      <w:bookmarkEnd w:id="0"/>
      <w:r w:rsidR="009E08C9" w:rsidRPr="00CA38C3">
        <w:t xml:space="preserve"> № </w:t>
      </w:r>
      <w:r w:rsidR="00BE3C79" w:rsidRPr="00BE3C79">
        <w:rPr>
          <w:u w:val="single"/>
        </w:rPr>
        <w:t>106</w:t>
      </w:r>
      <w:r w:rsidR="009E08C9" w:rsidRPr="00CA38C3">
        <w:t xml:space="preserve"> </w:t>
      </w:r>
      <w:r w:rsidRPr="00CA38C3">
        <w:t>«</w:t>
      </w:r>
      <w:hyperlink r:id="rId5" w:tgtFrame="_blank" w:history="1">
        <w:r w:rsidR="00115224" w:rsidRPr="00CA38C3">
          <w:t xml:space="preserve">Об утверждении Положения о муниципальном </w:t>
        </w:r>
        <w:r w:rsidR="000816F0">
          <w:t xml:space="preserve">жилищном </w:t>
        </w:r>
        <w:r w:rsidR="00115224" w:rsidRPr="00CA38C3">
          <w:t xml:space="preserve">контроле </w:t>
        </w:r>
        <w:r w:rsidR="000816F0">
          <w:t xml:space="preserve">на территории </w:t>
        </w:r>
        <w:r w:rsidR="000931AE">
          <w:t>МО «поселок Кысыл-Сыр»</w:t>
        </w:r>
        <w:r w:rsidR="00115224" w:rsidRPr="00CA38C3">
          <w:t xml:space="preserve"> муниципального района «</w:t>
        </w:r>
        <w:r w:rsidR="00367C79" w:rsidRPr="00CA38C3">
          <w:t>Вилюйский</w:t>
        </w:r>
        <w:r w:rsidR="00115224" w:rsidRPr="00CA38C3">
          <w:t xml:space="preserve"> улус (район)» Республики Саха (Якутия)</w:t>
        </w:r>
      </w:hyperlink>
      <w:r w:rsidR="00115224" w:rsidRPr="00CA38C3">
        <w:t>».</w:t>
      </w:r>
    </w:p>
    <w:p w14:paraId="124185E4" w14:textId="77777777" w:rsidR="00817B1E" w:rsidRPr="00CA38C3" w:rsidRDefault="00817B1E" w:rsidP="00D34658">
      <w:pPr>
        <w:ind w:firstLine="709"/>
        <w:jc w:val="both"/>
        <w:rPr>
          <w:color w:val="000000"/>
        </w:rPr>
      </w:pPr>
      <w:r w:rsidRPr="00CA38C3">
        <w:rPr>
          <w:color w:val="000000"/>
        </w:rPr>
        <w:t>3. Настоящее решение вступает в силу после его официального опубликования.</w:t>
      </w:r>
    </w:p>
    <w:p w14:paraId="632AED2C" w14:textId="77777777" w:rsidR="00817B1E" w:rsidRPr="00CA38C3" w:rsidRDefault="00817B1E" w:rsidP="00D34658">
      <w:pPr>
        <w:shd w:val="clear" w:color="auto" w:fill="FFFFFF"/>
        <w:jc w:val="both"/>
        <w:rPr>
          <w:color w:val="000000"/>
        </w:rPr>
      </w:pPr>
    </w:p>
    <w:p w14:paraId="00D9AD98" w14:textId="77777777" w:rsidR="00817B1E" w:rsidRPr="00CA38C3" w:rsidRDefault="00817B1E" w:rsidP="00D34658">
      <w:pPr>
        <w:shd w:val="clear" w:color="auto" w:fill="FFFFFF"/>
        <w:jc w:val="both"/>
        <w:rPr>
          <w:color w:val="000000"/>
        </w:rPr>
      </w:pPr>
    </w:p>
    <w:tbl>
      <w:tblPr>
        <w:tblStyle w:val="12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0"/>
        <w:gridCol w:w="1695"/>
        <w:gridCol w:w="3969"/>
      </w:tblGrid>
      <w:tr w:rsidR="00CA38C3" w:rsidRPr="00CA38C3" w14:paraId="40CB5910" w14:textId="77777777" w:rsidTr="0003239E">
        <w:trPr>
          <w:trHeight w:val="1371"/>
        </w:trPr>
        <w:tc>
          <w:tcPr>
            <w:tcW w:w="3800" w:type="dxa"/>
          </w:tcPr>
          <w:p w14:paraId="5CFCBAD9" w14:textId="7B9F4C4B" w:rsidR="00CA38C3" w:rsidRPr="00CA38C3" w:rsidRDefault="00CA38C3" w:rsidP="00CA38C3">
            <w:r w:rsidRPr="00CA38C3">
              <w:t xml:space="preserve">Председатель </w:t>
            </w:r>
            <w:r w:rsidR="000931AE">
              <w:t>Поселкового</w:t>
            </w:r>
            <w:r w:rsidRPr="00CA38C3">
              <w:t xml:space="preserve"> Совета депутатов МО «</w:t>
            </w:r>
            <w:r w:rsidR="000931AE">
              <w:t>п.Кысыл-Сыр</w:t>
            </w:r>
            <w:r w:rsidRPr="00CA38C3">
              <w:t>» РС (Я)</w:t>
            </w:r>
          </w:p>
          <w:p w14:paraId="66990CD8" w14:textId="77777777" w:rsidR="00CA38C3" w:rsidRPr="00CA38C3" w:rsidRDefault="00CA38C3" w:rsidP="00CA38C3">
            <w:pPr>
              <w:spacing w:before="100" w:beforeAutospacing="1" w:after="100" w:afterAutospacing="1"/>
            </w:pPr>
          </w:p>
        </w:tc>
        <w:tc>
          <w:tcPr>
            <w:tcW w:w="1695" w:type="dxa"/>
          </w:tcPr>
          <w:p w14:paraId="188E9788" w14:textId="77777777" w:rsidR="00CA38C3" w:rsidRPr="00CA38C3" w:rsidRDefault="00CA38C3" w:rsidP="00CA38C3">
            <w:pPr>
              <w:spacing w:before="100" w:beforeAutospacing="1" w:after="100" w:afterAutospacing="1"/>
            </w:pPr>
          </w:p>
        </w:tc>
        <w:tc>
          <w:tcPr>
            <w:tcW w:w="3969" w:type="dxa"/>
          </w:tcPr>
          <w:p w14:paraId="315806D0" w14:textId="77347223" w:rsidR="00CA38C3" w:rsidRPr="00CA38C3" w:rsidRDefault="00CA38C3" w:rsidP="00CA38C3">
            <w:pPr>
              <w:rPr>
                <w:rFonts w:eastAsia="Calibri"/>
                <w:lang w:eastAsia="en-US"/>
              </w:rPr>
            </w:pPr>
            <w:r w:rsidRPr="00CA38C3">
              <w:rPr>
                <w:rFonts w:eastAsia="Calibri"/>
                <w:lang w:eastAsia="en-US"/>
              </w:rPr>
              <w:t>Глава МО «</w:t>
            </w:r>
            <w:r w:rsidR="000931AE">
              <w:rPr>
                <w:rFonts w:eastAsia="Calibri"/>
                <w:lang w:eastAsia="en-US"/>
              </w:rPr>
              <w:t>п.Кысыл-Сыр</w:t>
            </w:r>
            <w:r w:rsidRPr="00CA38C3">
              <w:rPr>
                <w:rFonts w:eastAsia="Calibri"/>
                <w:lang w:eastAsia="en-US"/>
              </w:rPr>
              <w:t xml:space="preserve">» МР «Вилюйский улус (район) </w:t>
            </w:r>
          </w:p>
          <w:p w14:paraId="190A1B34" w14:textId="77777777" w:rsidR="00CA38C3" w:rsidRPr="00CA38C3" w:rsidRDefault="00CA38C3" w:rsidP="00CA38C3">
            <w:pPr>
              <w:rPr>
                <w:rFonts w:eastAsia="Calibri"/>
                <w:lang w:eastAsia="en-US"/>
              </w:rPr>
            </w:pPr>
            <w:r w:rsidRPr="00CA38C3">
              <w:rPr>
                <w:rFonts w:eastAsia="Calibri"/>
                <w:lang w:eastAsia="en-US"/>
              </w:rPr>
              <w:t>РС (Я)</w:t>
            </w:r>
          </w:p>
          <w:p w14:paraId="33C251DD" w14:textId="77777777" w:rsidR="00CA38C3" w:rsidRPr="00CA38C3" w:rsidRDefault="00CA38C3" w:rsidP="00CA38C3">
            <w:pPr>
              <w:spacing w:before="100" w:beforeAutospacing="1" w:after="100" w:afterAutospacing="1"/>
            </w:pPr>
          </w:p>
        </w:tc>
      </w:tr>
      <w:tr w:rsidR="00CA38C3" w:rsidRPr="00CA38C3" w14:paraId="636D0F80" w14:textId="77777777" w:rsidTr="0003239E">
        <w:trPr>
          <w:trHeight w:val="68"/>
        </w:trPr>
        <w:tc>
          <w:tcPr>
            <w:tcW w:w="3800" w:type="dxa"/>
          </w:tcPr>
          <w:p w14:paraId="5424831E" w14:textId="47CA334F" w:rsidR="00CA38C3" w:rsidRPr="00CA38C3" w:rsidRDefault="00CA38C3" w:rsidP="00CA38C3">
            <w:r w:rsidRPr="00CA38C3">
              <w:t>______________ </w:t>
            </w:r>
            <w:r w:rsidR="000931AE">
              <w:t>Д.Н.Шкрыль</w:t>
            </w:r>
          </w:p>
          <w:p w14:paraId="17C6FA9B" w14:textId="77777777" w:rsidR="00CA38C3" w:rsidRPr="00CA38C3" w:rsidRDefault="00CA38C3" w:rsidP="00CA38C3">
            <w:r w:rsidRPr="00CA38C3">
              <w:t>М.П.</w:t>
            </w:r>
          </w:p>
        </w:tc>
        <w:tc>
          <w:tcPr>
            <w:tcW w:w="1695" w:type="dxa"/>
          </w:tcPr>
          <w:p w14:paraId="4788C494" w14:textId="77777777" w:rsidR="00CA38C3" w:rsidRPr="00CA38C3" w:rsidRDefault="00CA38C3" w:rsidP="00CA38C3">
            <w:pPr>
              <w:spacing w:before="100" w:beforeAutospacing="1" w:after="100" w:afterAutospacing="1"/>
            </w:pPr>
          </w:p>
        </w:tc>
        <w:tc>
          <w:tcPr>
            <w:tcW w:w="3969" w:type="dxa"/>
          </w:tcPr>
          <w:p w14:paraId="64EA4B6A" w14:textId="7E7C70B3" w:rsidR="00CA38C3" w:rsidRPr="00CA38C3" w:rsidRDefault="00CA38C3" w:rsidP="00CA38C3">
            <w:pPr>
              <w:rPr>
                <w:rFonts w:eastAsia="Calibri"/>
                <w:lang w:eastAsia="en-US"/>
              </w:rPr>
            </w:pPr>
            <w:r w:rsidRPr="00CA38C3">
              <w:rPr>
                <w:rFonts w:eastAsia="Calibri"/>
                <w:lang w:eastAsia="en-US"/>
              </w:rPr>
              <w:t xml:space="preserve">_______________ </w:t>
            </w:r>
            <w:r w:rsidR="000931AE">
              <w:rPr>
                <w:rFonts w:eastAsia="Calibri"/>
                <w:lang w:eastAsia="en-US"/>
              </w:rPr>
              <w:t>Ю.С.Гвызин</w:t>
            </w:r>
          </w:p>
          <w:p w14:paraId="0B5BFFB2" w14:textId="77777777" w:rsidR="00CA38C3" w:rsidRPr="00CA38C3" w:rsidRDefault="00CA38C3" w:rsidP="00CA38C3">
            <w:pPr>
              <w:rPr>
                <w:rFonts w:eastAsia="Calibri"/>
                <w:lang w:eastAsia="en-US"/>
              </w:rPr>
            </w:pPr>
            <w:r w:rsidRPr="00CA38C3">
              <w:rPr>
                <w:rFonts w:eastAsia="Calibri"/>
                <w:lang w:eastAsia="en-US"/>
              </w:rPr>
              <w:t>М.П.</w:t>
            </w:r>
          </w:p>
        </w:tc>
      </w:tr>
    </w:tbl>
    <w:p w14:paraId="2E2D40D0" w14:textId="77777777" w:rsidR="00091EA9" w:rsidRDefault="00091EA9" w:rsidP="00D34658">
      <w:pPr>
        <w:suppressAutoHyphens/>
        <w:autoSpaceDE w:val="0"/>
        <w:autoSpaceDN w:val="0"/>
        <w:adjustRightInd w:val="0"/>
        <w:rPr>
          <w:kern w:val="2"/>
          <w:sz w:val="26"/>
          <w:szCs w:val="28"/>
          <w:lang w:eastAsia="en-US"/>
        </w:rPr>
        <w:sectPr w:rsidR="00091EA9" w:rsidSect="00D3465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7FA30E0" w14:textId="77777777" w:rsidR="00142570" w:rsidRDefault="00142570" w:rsidP="000931AE">
      <w:pPr>
        <w:ind w:left="5580"/>
        <w:jc w:val="center"/>
      </w:pPr>
    </w:p>
    <w:sectPr w:rsidR="00142570" w:rsidSect="00D346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9A"/>
    <w:rsid w:val="00060832"/>
    <w:rsid w:val="00060FFC"/>
    <w:rsid w:val="000816F0"/>
    <w:rsid w:val="00091EA9"/>
    <w:rsid w:val="000931AE"/>
    <w:rsid w:val="000A26B3"/>
    <w:rsid w:val="001058BD"/>
    <w:rsid w:val="00115224"/>
    <w:rsid w:val="00142570"/>
    <w:rsid w:val="001916CC"/>
    <w:rsid w:val="001D6789"/>
    <w:rsid w:val="0021571D"/>
    <w:rsid w:val="00234BC5"/>
    <w:rsid w:val="002874E8"/>
    <w:rsid w:val="002C1991"/>
    <w:rsid w:val="0031752B"/>
    <w:rsid w:val="0033586A"/>
    <w:rsid w:val="00342A92"/>
    <w:rsid w:val="00367C79"/>
    <w:rsid w:val="00374402"/>
    <w:rsid w:val="00383DCB"/>
    <w:rsid w:val="00480AAD"/>
    <w:rsid w:val="00501B3D"/>
    <w:rsid w:val="005D5463"/>
    <w:rsid w:val="006E5FFC"/>
    <w:rsid w:val="0078419A"/>
    <w:rsid w:val="00817B1E"/>
    <w:rsid w:val="008A35AF"/>
    <w:rsid w:val="009765BB"/>
    <w:rsid w:val="009E08C9"/>
    <w:rsid w:val="00A42C7F"/>
    <w:rsid w:val="00A87896"/>
    <w:rsid w:val="00AB1A85"/>
    <w:rsid w:val="00B80E7D"/>
    <w:rsid w:val="00B83C0E"/>
    <w:rsid w:val="00BE3C79"/>
    <w:rsid w:val="00BF0454"/>
    <w:rsid w:val="00BF3FC6"/>
    <w:rsid w:val="00BF6E30"/>
    <w:rsid w:val="00C53E93"/>
    <w:rsid w:val="00CA38C3"/>
    <w:rsid w:val="00CB634C"/>
    <w:rsid w:val="00CC2922"/>
    <w:rsid w:val="00CD07D2"/>
    <w:rsid w:val="00CD1A6B"/>
    <w:rsid w:val="00D34658"/>
    <w:rsid w:val="00DF67A2"/>
    <w:rsid w:val="00E64192"/>
    <w:rsid w:val="00E736B7"/>
    <w:rsid w:val="00E942B5"/>
    <w:rsid w:val="00EC41C3"/>
    <w:rsid w:val="00F27077"/>
    <w:rsid w:val="00F42BD9"/>
    <w:rsid w:val="00F76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C126"/>
  <w15:docId w15:val="{7E5453D2-1AEA-4B87-8094-F1B3E73E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65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17B1E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817B1E"/>
    <w:pPr>
      <w:widowControl w:val="0"/>
      <w:spacing w:after="120"/>
    </w:pPr>
    <w:rPr>
      <w:rFonts w:ascii="Arial" w:hAnsi="Arial"/>
      <w:color w:val="000000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817B1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ConsPlusTitle">
    <w:name w:val="ConsPlusTitle"/>
    <w:rsid w:val="00817B1E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817B1E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817B1E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817B1E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817B1E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6">
    <w:name w:val="Table Grid"/>
    <w:basedOn w:val="a1"/>
    <w:uiPriority w:val="59"/>
    <w:rsid w:val="00817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D67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D678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9765B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table" w:customStyle="1" w:styleId="12">
    <w:name w:val="Сетка таблицы1"/>
    <w:basedOn w:val="a1"/>
    <w:next w:val="a6"/>
    <w:uiPriority w:val="59"/>
    <w:rsid w:val="00CA38C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0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ilimnir.sakha.gov.ru/uploads/827/5b4d96780301a1f8f56ae93ed9f2b39dcad307a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ABE2E-8290-49BB-9A88-D6BD45ED7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2026-05-12T02:17:00Z</cp:lastPrinted>
  <dcterms:created xsi:type="dcterms:W3CDTF">2026-05-07T06:09:00Z</dcterms:created>
  <dcterms:modified xsi:type="dcterms:W3CDTF">2026-06-01T02:21:00Z</dcterms:modified>
</cp:coreProperties>
</file>