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23" w:rsidRPr="00470C23" w:rsidRDefault="00470C23" w:rsidP="00470C2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470C23" w:rsidRPr="00470C23" w:rsidRDefault="00470C23" w:rsidP="00470C2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 </w:t>
      </w:r>
      <w:hyperlink r:id="rId4" w:tooltip="Муниципальные образования" w:history="1">
        <w:r w:rsidRPr="00470C2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муниципального образования</w:t>
        </w:r>
      </w:hyperlink>
    </w:p>
    <w:p w:rsidR="00470C23" w:rsidRPr="00470C23" w:rsidRDefault="00470C23" w:rsidP="00470C2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«поселок Кысыл-Сыр»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0C23" w:rsidRDefault="00146687" w:rsidP="00470C23">
      <w:pPr>
        <w:pStyle w:val="a3"/>
        <w:shd w:val="clear" w:color="auto" w:fill="FFFFFF"/>
        <w:spacing w:before="0" w:beforeAutospacing="0" w:after="0" w:afterAutospacing="0" w:line="197" w:lineRule="atLeast"/>
        <w:ind w:left="-426"/>
        <w:jc w:val="center"/>
        <w:textAlignment w:val="baseline"/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по предоставлению</w:t>
      </w:r>
      <w:r w:rsidR="00470C23"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муниципальной услуги</w:t>
      </w:r>
    </w:p>
    <w:p w:rsidR="00146687" w:rsidRDefault="00146687" w:rsidP="003D6341">
      <w:pPr>
        <w:pStyle w:val="a3"/>
        <w:shd w:val="clear" w:color="auto" w:fill="FFFFFF"/>
        <w:spacing w:before="0" w:beforeAutospacing="0" w:after="0" w:afterAutospacing="0" w:line="197" w:lineRule="atLeast"/>
        <w:ind w:left="-426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«Изменение вида разрешенного использования земельного участка и (или) объекта капитального строительства»</w:t>
      </w:r>
    </w:p>
    <w:p w:rsidR="00146687" w:rsidRDefault="00146687" w:rsidP="00146687">
      <w:pPr>
        <w:pStyle w:val="a3"/>
        <w:shd w:val="clear" w:color="auto" w:fill="FFFFFF"/>
        <w:spacing w:before="0" w:beforeAutospacing="0" w:after="192" w:afterAutospacing="0" w:line="197" w:lineRule="atLeast"/>
        <w:ind w:left="-42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46687" w:rsidRPr="00180B75" w:rsidRDefault="008460BD" w:rsidP="003D6341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 Rounded MT Bold" w:hAnsi="Arial Rounded MT Bold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  <w:t>1. Общие положения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1.1. Предмет регулирования регламента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t>Административный регламент по исполнению муниципальной услуги «Изменение вида разрешенного использования земельного участка»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1.2. Круг заявителей</w:t>
      </w:r>
      <w:r w:rsidRPr="00180B7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1.2.1. Заявителями, имеющими право на получение муниципальной услуги, являются юридические и физические лица, имеющие земельные участки</w:t>
      </w:r>
      <w:r w:rsidR="00146687" w:rsidRPr="00180B75"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</w:t>
      </w:r>
      <w:r w:rsidR="00146687" w:rsidRPr="00180B7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и</w:t>
      </w:r>
      <w:r w:rsidR="00146687" w:rsidRPr="00180B75">
        <w:rPr>
          <w:rStyle w:val="a4"/>
          <w:rFonts w:ascii="Arial Rounded MT Bold" w:hAnsi="Arial Rounded MT Bold"/>
          <w:b w:val="0"/>
          <w:color w:val="000000"/>
          <w:sz w:val="22"/>
          <w:szCs w:val="22"/>
          <w:bdr w:val="none" w:sz="0" w:space="0" w:color="auto" w:frame="1"/>
        </w:rPr>
        <w:t xml:space="preserve"> (</w:t>
      </w:r>
      <w:r w:rsidR="00146687" w:rsidRPr="00180B7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или</w:t>
      </w:r>
      <w:r w:rsidR="00146687" w:rsidRPr="00180B75">
        <w:rPr>
          <w:rStyle w:val="a4"/>
          <w:rFonts w:ascii="Arial Rounded MT Bold" w:hAnsi="Arial Rounded MT Bold"/>
          <w:b w:val="0"/>
          <w:color w:val="000000"/>
          <w:sz w:val="22"/>
          <w:szCs w:val="22"/>
          <w:bdr w:val="none" w:sz="0" w:space="0" w:color="auto" w:frame="1"/>
        </w:rPr>
        <w:t xml:space="preserve">) </w:t>
      </w:r>
      <w:r w:rsidR="00146687" w:rsidRPr="00180B7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объекта</w:t>
      </w:r>
      <w:r w:rsidR="00146687" w:rsidRPr="00180B75">
        <w:rPr>
          <w:rStyle w:val="a4"/>
          <w:rFonts w:ascii="Arial Rounded MT Bold" w:hAnsi="Arial Rounded MT Bold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146687" w:rsidRPr="00180B7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капитального</w:t>
      </w:r>
      <w:r w:rsidR="00146687" w:rsidRPr="00180B75">
        <w:rPr>
          <w:rStyle w:val="a4"/>
          <w:rFonts w:ascii="Arial Rounded MT Bold" w:hAnsi="Arial Rounded MT Bold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146687" w:rsidRPr="00180B7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строительства</w:t>
      </w:r>
      <w:r w:rsidR="00146687" w:rsidRPr="00180B75">
        <w:rPr>
          <w:rStyle w:val="a4"/>
          <w:rFonts w:ascii="Arial Rounded MT Bold" w:hAnsi="Arial Rounded MT Bold" w:cs="Arial Rounded MT Bold"/>
          <w:b w:val="0"/>
          <w:color w:val="000000"/>
          <w:sz w:val="22"/>
          <w:szCs w:val="22"/>
          <w:bdr w:val="none" w:sz="0" w:space="0" w:color="auto" w:frame="1"/>
        </w:rPr>
        <w:t>»</w:t>
      </w:r>
    </w:p>
    <w:p w:rsidR="00B81BEC" w:rsidRPr="00180B75" w:rsidRDefault="008460BD" w:rsidP="00D266A9">
      <w:pPr>
        <w:rPr>
          <w:rFonts w:ascii="Arial" w:hAnsi="Arial" w:cs="Arial"/>
          <w:color w:val="000000"/>
        </w:rPr>
      </w:pPr>
      <w:r w:rsidRPr="00180B75">
        <w:rPr>
          <w:rFonts w:ascii="Arial" w:hAnsi="Arial" w:cs="Arial"/>
          <w:color w:val="000000"/>
        </w:rPr>
        <w:t xml:space="preserve"> в границах поселения.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1.2.2.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1.2.3.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документами, а так же представители в силу полномочий, основанных на доверенности или договоре.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1.3. Требования к порядку информирования о предоставлении муниципальной услуги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Место нахождения администрации: Республика Саха (Якутия), Вилюйский район, пос. Кысыл – Сыр, ул. Ленина д 12 «б»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Почтовый адрес: : 678214, Республика Саха (Якутия), Вилюйский район, пос. Кысыл – Сыр, ул. Ленина д 12 «б»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Телефон: 8 (41132) 20207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t>Факс: 8 (41132) 2020</w:t>
      </w:r>
      <w:r w:rsidR="00B217C7">
        <w:rPr>
          <w:rFonts w:ascii="Arial" w:hAnsi="Arial" w:cs="Arial"/>
          <w:color w:val="000000"/>
        </w:rPr>
        <w:t>8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Электронная почта: </w:t>
      </w:r>
      <w:proofErr w:type="spellStart"/>
      <w:r w:rsidRPr="00180B75">
        <w:rPr>
          <w:rFonts w:ascii="Arial" w:hAnsi="Arial" w:cs="Arial"/>
          <w:color w:val="000000"/>
        </w:rPr>
        <w:t>admsk</w:t>
      </w:r>
      <w:proofErr w:type="spellEnd"/>
      <w:r w:rsidRPr="00180B75">
        <w:rPr>
          <w:rFonts w:ascii="Arial" w:hAnsi="Arial" w:cs="Arial"/>
          <w:color w:val="000000"/>
          <w:lang w:val="en-US"/>
        </w:rPr>
        <w:t>yr</w:t>
      </w:r>
      <w:r w:rsidRPr="00180B75">
        <w:rPr>
          <w:rFonts w:ascii="Arial" w:hAnsi="Arial" w:cs="Arial"/>
          <w:color w:val="000000"/>
        </w:rPr>
        <w:t>@</w:t>
      </w:r>
      <w:r w:rsidRPr="00180B75">
        <w:rPr>
          <w:rFonts w:ascii="Arial" w:hAnsi="Arial" w:cs="Arial"/>
          <w:color w:val="000000"/>
          <w:lang w:val="en-US"/>
        </w:rPr>
        <w:t>mail</w:t>
      </w:r>
      <w:r w:rsidRPr="00180B75">
        <w:rPr>
          <w:rFonts w:ascii="Arial" w:hAnsi="Arial" w:cs="Arial"/>
          <w:color w:val="000000"/>
        </w:rPr>
        <w:t>.</w:t>
      </w:r>
      <w:proofErr w:type="spellStart"/>
      <w:r w:rsidRPr="00180B75">
        <w:rPr>
          <w:rFonts w:ascii="Arial" w:hAnsi="Arial" w:cs="Arial"/>
          <w:color w:val="000000"/>
        </w:rPr>
        <w:t>ru</w:t>
      </w:r>
      <w:proofErr w:type="spellEnd"/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Режим прие</w:t>
      </w:r>
      <w:r w:rsidR="005D2EFB" w:rsidRPr="00180B75">
        <w:rPr>
          <w:rFonts w:ascii="Arial" w:hAnsi="Arial" w:cs="Arial"/>
          <w:color w:val="000000"/>
        </w:rPr>
        <w:t>ма граждан:</w:t>
      </w:r>
      <w:r w:rsidR="005D2EFB" w:rsidRPr="00180B75">
        <w:rPr>
          <w:rFonts w:ascii="Arial" w:hAnsi="Arial" w:cs="Arial"/>
          <w:color w:val="000000"/>
        </w:rPr>
        <w:br/>
      </w:r>
      <w:r w:rsidR="005D2EFB" w:rsidRPr="00180B75">
        <w:rPr>
          <w:rFonts w:ascii="Arial" w:hAnsi="Arial" w:cs="Arial"/>
          <w:color w:val="000000"/>
        </w:rPr>
        <w:br/>
        <w:t>понедельник - четверг</w:t>
      </w:r>
      <w:r w:rsidRPr="00180B75">
        <w:rPr>
          <w:rFonts w:ascii="Arial" w:hAnsi="Arial" w:cs="Arial"/>
          <w:color w:val="000000"/>
        </w:rPr>
        <w:t>: с 8-30час. до 17-00 час.</w:t>
      </w:r>
      <w:r w:rsidRPr="00180B75">
        <w:rPr>
          <w:rFonts w:ascii="Arial" w:hAnsi="Arial" w:cs="Arial"/>
          <w:color w:val="000000"/>
        </w:rPr>
        <w:br/>
      </w:r>
      <w:r w:rsidR="005D2EFB" w:rsidRPr="00180B75">
        <w:rPr>
          <w:rFonts w:ascii="Arial" w:hAnsi="Arial" w:cs="Arial"/>
          <w:color w:val="000000"/>
        </w:rPr>
        <w:br/>
        <w:t>пятница – с 8-30 час. до 14</w:t>
      </w:r>
      <w:r w:rsidRPr="00180B75">
        <w:rPr>
          <w:rFonts w:ascii="Arial" w:hAnsi="Arial" w:cs="Arial"/>
          <w:color w:val="000000"/>
        </w:rPr>
        <w:t>-00 час.</w:t>
      </w:r>
      <w:r w:rsidR="005D2EFB" w:rsidRPr="00180B75">
        <w:rPr>
          <w:rFonts w:ascii="Arial" w:hAnsi="Arial" w:cs="Arial"/>
          <w:color w:val="000000"/>
        </w:rPr>
        <w:br/>
      </w:r>
      <w:r w:rsidR="005D2EFB" w:rsidRPr="00180B75">
        <w:rPr>
          <w:rFonts w:ascii="Arial" w:hAnsi="Arial" w:cs="Arial"/>
          <w:color w:val="000000"/>
        </w:rPr>
        <w:br/>
        <w:t>обед: с 13-00 час. до 14</w:t>
      </w:r>
      <w:r w:rsidRPr="00180B75">
        <w:rPr>
          <w:rFonts w:ascii="Arial" w:hAnsi="Arial" w:cs="Arial"/>
          <w:color w:val="000000"/>
        </w:rPr>
        <w:t>-00 час.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1.4 Сведения о консультировании.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Получение консультаций о предоставлении муниципальной услуги: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Консультации (справки) по вопросам предоставления муниципальной услуги предоставляется специалистом МО «поселок Кысыл – Сыр».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Консультации предоставляются при личном обращении, посредством телефонной связи или электронной почты.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Письменное обращение с доставкой по почте направляется по почтовому адресу: </w:t>
      </w:r>
      <w:r w:rsidR="00B81BEC" w:rsidRPr="00180B75">
        <w:rPr>
          <w:rFonts w:ascii="Arial" w:hAnsi="Arial" w:cs="Arial"/>
          <w:color w:val="000000"/>
        </w:rPr>
        <w:t>: 678214, Республика Саха (Якутия), Вилюйский район, пос. Кысыл – Сыр, ул. Ленина д 12 «б»</w:t>
      </w:r>
      <w:r w:rsidR="00B81BE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Письменное обращение по электронной почте направляется по следующему электронному адресу администрации </w:t>
      </w:r>
      <w:r w:rsidR="00B81BEC" w:rsidRPr="00180B75">
        <w:rPr>
          <w:rFonts w:ascii="Arial" w:hAnsi="Arial" w:cs="Arial"/>
          <w:color w:val="000000"/>
        </w:rPr>
        <w:t>Муниципального образования</w:t>
      </w:r>
      <w:r w:rsidRPr="00180B75">
        <w:rPr>
          <w:rFonts w:ascii="Arial" w:hAnsi="Arial" w:cs="Arial"/>
          <w:color w:val="000000"/>
        </w:rPr>
        <w:t xml:space="preserve"> </w:t>
      </w:r>
      <w:r w:rsidR="00B81BEC" w:rsidRPr="00180B75">
        <w:rPr>
          <w:rFonts w:ascii="Arial" w:hAnsi="Arial" w:cs="Arial"/>
          <w:color w:val="000000"/>
        </w:rPr>
        <w:t>«поселок Кысыл – Сыр», Вилюйский (улус) район, РС (Я)</w:t>
      </w:r>
      <w:r w:rsidRPr="00180B75">
        <w:rPr>
          <w:rFonts w:ascii="Arial" w:hAnsi="Arial" w:cs="Arial"/>
          <w:color w:val="000000"/>
        </w:rPr>
        <w:t xml:space="preserve">: </w:t>
      </w:r>
      <w:proofErr w:type="spellStart"/>
      <w:r w:rsidR="00B81BEC" w:rsidRPr="00180B75">
        <w:rPr>
          <w:rFonts w:ascii="Arial" w:hAnsi="Arial" w:cs="Arial"/>
          <w:color w:val="000000"/>
        </w:rPr>
        <w:t>admsk</w:t>
      </w:r>
      <w:proofErr w:type="spellEnd"/>
      <w:r w:rsidR="00B81BEC" w:rsidRPr="00180B75">
        <w:rPr>
          <w:rFonts w:ascii="Arial" w:hAnsi="Arial" w:cs="Arial"/>
          <w:color w:val="000000"/>
          <w:lang w:val="en-US"/>
        </w:rPr>
        <w:t>yr</w:t>
      </w:r>
      <w:r w:rsidR="00B81BEC" w:rsidRPr="00180B75">
        <w:rPr>
          <w:rFonts w:ascii="Arial" w:hAnsi="Arial" w:cs="Arial"/>
          <w:color w:val="000000"/>
        </w:rPr>
        <w:t>@</w:t>
      </w:r>
      <w:r w:rsidR="00B81BEC" w:rsidRPr="00180B75">
        <w:rPr>
          <w:rFonts w:ascii="Arial" w:hAnsi="Arial" w:cs="Arial"/>
          <w:color w:val="000000"/>
          <w:lang w:val="en-US"/>
        </w:rPr>
        <w:t>mail</w:t>
      </w:r>
      <w:r w:rsidR="00B81BEC" w:rsidRPr="00180B75">
        <w:rPr>
          <w:rFonts w:ascii="Arial" w:hAnsi="Arial" w:cs="Arial"/>
          <w:color w:val="000000"/>
        </w:rPr>
        <w:t>.</w:t>
      </w:r>
      <w:proofErr w:type="spellStart"/>
      <w:r w:rsidR="00B81BEC" w:rsidRPr="00180B75">
        <w:rPr>
          <w:rFonts w:ascii="Arial" w:hAnsi="Arial" w:cs="Arial"/>
          <w:color w:val="000000"/>
        </w:rPr>
        <w:t>ru</w:t>
      </w:r>
      <w:proofErr w:type="spellEnd"/>
      <w:r w:rsidR="00B81BEC" w:rsidRPr="00180B75">
        <w:rPr>
          <w:rFonts w:ascii="Arial" w:hAnsi="Arial" w:cs="Arial"/>
          <w:color w:val="000000"/>
        </w:rPr>
        <w:t xml:space="preserve"> 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· Информация по исполнению муниципальной услуги предоставляется специалистом </w:t>
      </w:r>
      <w:r w:rsidR="00B81BEC" w:rsidRPr="00180B75">
        <w:rPr>
          <w:rFonts w:ascii="Arial" w:hAnsi="Arial" w:cs="Arial"/>
          <w:color w:val="000000"/>
        </w:rPr>
        <w:t>МО «поселок Кысыл – Сыр»  бесплатно, по телефону: 8 (41132</w:t>
      </w:r>
      <w:r w:rsidRPr="00180B75">
        <w:rPr>
          <w:rFonts w:ascii="Arial" w:hAnsi="Arial" w:cs="Arial"/>
          <w:color w:val="000000"/>
        </w:rPr>
        <w:t xml:space="preserve">) </w:t>
      </w:r>
      <w:r w:rsidR="00B81BEC" w:rsidRPr="00180B75">
        <w:rPr>
          <w:rFonts w:ascii="Arial" w:hAnsi="Arial" w:cs="Arial"/>
          <w:color w:val="000000"/>
        </w:rPr>
        <w:t>20207</w:t>
      </w:r>
      <w:r w:rsidRPr="00180B75">
        <w:rPr>
          <w:rFonts w:ascii="Arial" w:hAnsi="Arial" w:cs="Arial"/>
          <w:color w:val="000000"/>
        </w:rPr>
        <w:t>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Консультации предоставляются по следующим вопросам: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перечня документов, необходимых для предоставления муниципальной услуги, комплектности (достаточности) представленных документов.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времени приема и выдачи документов;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сроков предоставления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порядка обжалования действий (бездействия) и решений, осуществляемых и принимаемых в ходе предоставления муниципальной услуги.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2.Стандарт предоставления муниципальной услуги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2.1. Наименование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Муниципальная услуга «Изменение вида разрешенного использования земельного участка</w:t>
      </w:r>
      <w:r w:rsidR="00146687" w:rsidRPr="00180B75">
        <w:rPr>
          <w:rFonts w:ascii="Arial" w:hAnsi="Arial" w:cs="Arial"/>
          <w:color w:val="000000"/>
        </w:rPr>
        <w:t xml:space="preserve"> и (или) объекта капитального строительства</w:t>
      </w:r>
      <w:r w:rsidRPr="00180B75">
        <w:rPr>
          <w:rFonts w:ascii="Arial" w:hAnsi="Arial" w:cs="Arial"/>
          <w:color w:val="000000"/>
        </w:rPr>
        <w:t>»</w:t>
      </w:r>
    </w:p>
    <w:p w:rsidR="00180B75" w:rsidRPr="00180B75" w:rsidRDefault="008460BD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</w:rPr>
        <w:t xml:space="preserve">2.2. Наименование органа местного самоуправления, исполняющего муниципальную услугу. Муниципальная услуга предоставляется администрацией </w:t>
      </w:r>
      <w:r w:rsidR="00B81BEC" w:rsidRPr="00180B75">
        <w:rPr>
          <w:rFonts w:ascii="Arial" w:hAnsi="Arial" w:cs="Arial"/>
          <w:color w:val="000000"/>
          <w:sz w:val="22"/>
          <w:szCs w:val="22"/>
        </w:rPr>
        <w:t>МО «поселок Кысыл – Сыр»</w:t>
      </w:r>
      <w:r w:rsidRPr="00180B75">
        <w:rPr>
          <w:rFonts w:ascii="Arial" w:hAnsi="Arial" w:cs="Arial"/>
          <w:color w:val="000000"/>
          <w:sz w:val="22"/>
          <w:szCs w:val="22"/>
        </w:rPr>
        <w:t xml:space="preserve"> непосредственно специалистом М</w:t>
      </w:r>
      <w:r w:rsidR="00B81BEC" w:rsidRPr="00180B75">
        <w:rPr>
          <w:rFonts w:ascii="Arial" w:hAnsi="Arial" w:cs="Arial"/>
          <w:color w:val="000000"/>
          <w:sz w:val="22"/>
          <w:szCs w:val="22"/>
        </w:rPr>
        <w:t>О «поселок Кысыл – Сыр»</w:t>
      </w:r>
      <w:r w:rsidRPr="00180B75">
        <w:rPr>
          <w:rFonts w:ascii="Arial" w:hAnsi="Arial" w:cs="Arial"/>
          <w:color w:val="000000"/>
          <w:sz w:val="22"/>
          <w:szCs w:val="22"/>
        </w:rPr>
        <w:t xml:space="preserve"> (далее – Специалист)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2.3. Результат предоставления муниципальной услуги</w:t>
      </w:r>
      <w:r w:rsidRPr="00180B7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Конечным результатом предоставления Муниципальной услуги являются: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выдача заявителю заключения о результатах публичного слушания и Постановления на изменение вида разрешенного использования земельного участка</w:t>
      </w:r>
      <w:r w:rsidR="00146687" w:rsidRPr="00180B75">
        <w:rPr>
          <w:rFonts w:ascii="Arial" w:hAnsi="Arial" w:cs="Arial"/>
          <w:color w:val="000000"/>
          <w:sz w:val="22"/>
          <w:szCs w:val="22"/>
        </w:rPr>
        <w:t xml:space="preserve"> и (или) объекта капитального строительства</w:t>
      </w:r>
      <w:r w:rsidRPr="00180B75">
        <w:rPr>
          <w:rFonts w:ascii="Arial" w:hAnsi="Arial" w:cs="Arial"/>
          <w:color w:val="000000"/>
          <w:sz w:val="22"/>
          <w:szCs w:val="22"/>
        </w:rPr>
        <w:t>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отказ в принятии решения на изменение вида разрешенного использования земельного участка</w:t>
      </w:r>
      <w:r w:rsidR="00146687" w:rsidRPr="00180B75">
        <w:rPr>
          <w:rFonts w:ascii="Arial" w:hAnsi="Arial" w:cs="Arial"/>
          <w:color w:val="000000"/>
          <w:sz w:val="22"/>
          <w:szCs w:val="22"/>
        </w:rPr>
        <w:t xml:space="preserve"> и (или) объекта капитального строительства</w:t>
      </w:r>
      <w:r w:rsidRPr="00180B75">
        <w:rPr>
          <w:rFonts w:ascii="Arial" w:hAnsi="Arial" w:cs="Arial"/>
          <w:color w:val="000000"/>
          <w:sz w:val="22"/>
          <w:szCs w:val="22"/>
        </w:rPr>
        <w:t>.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2.4. Срок предоставления муниципальной услуги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Общий срок предоставления муниципальной услуги не должен превышать 30 дней со дня регистрации заявления.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2.5. Правовые основания для предоставления муниципальной услуги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Исполнение муниципальной услуги осуществляется в соответствии со следующими нормативными правовыми актами: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· Градостроительным кодексом Российской Федерации от 29 декабря 2004г. № 190-ФЗ;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· Федеральным законом от 29 декабря 2004г. № 191-ФЗ «О введении в действие Градостроительного кодекса Российской Федерации»;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· Федеральным законом от 06 октября 2003г. № 131-ФЗ «Об общих принципах организации местного самоуправления в Российской Федерации»;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 xml:space="preserve">· Уставом </w:t>
      </w:r>
      <w:r w:rsidR="00B81BEC" w:rsidRPr="00180B75">
        <w:rPr>
          <w:rFonts w:ascii="Arial" w:hAnsi="Arial" w:cs="Arial"/>
          <w:color w:val="000000"/>
          <w:sz w:val="22"/>
          <w:szCs w:val="22"/>
        </w:rPr>
        <w:t>МО «поселок Кысыл-Сыр»</w:t>
      </w:r>
      <w:r w:rsidRPr="00180B75">
        <w:rPr>
          <w:rFonts w:ascii="Arial" w:hAnsi="Arial" w:cs="Arial"/>
          <w:color w:val="000000"/>
          <w:sz w:val="22"/>
          <w:szCs w:val="22"/>
        </w:rPr>
        <w:t>.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2.6. Перечень документов, необходимых для предоставления муниципальной услуги: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заявление (приложение 1 к настоящему административному регламенту);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копия паспорта (для физических лиц);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копия доверенности (в случае действия от имени другого лица);</w:t>
      </w:r>
      <w:r w:rsidRPr="00180B75">
        <w:rPr>
          <w:rFonts w:ascii="Arial" w:hAnsi="Arial" w:cs="Arial"/>
          <w:color w:val="000000"/>
          <w:sz w:val="22"/>
          <w:szCs w:val="22"/>
        </w:rPr>
        <w:br/>
      </w:r>
      <w:r w:rsidRPr="00180B75">
        <w:rPr>
          <w:rFonts w:ascii="Arial" w:hAnsi="Arial" w:cs="Arial"/>
          <w:color w:val="000000"/>
          <w:sz w:val="22"/>
          <w:szCs w:val="22"/>
        </w:rPr>
        <w:br/>
        <w:t>- копия правоустанавливающего документа на земельный участок</w:t>
      </w:r>
      <w:r w:rsidR="00146687" w:rsidRPr="00180B75">
        <w:rPr>
          <w:rFonts w:ascii="Arial" w:hAnsi="Arial" w:cs="Arial"/>
          <w:color w:val="000000"/>
          <w:sz w:val="22"/>
          <w:szCs w:val="22"/>
        </w:rPr>
        <w:t xml:space="preserve"> и (или) объект капитального строительства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- Перечень документов, необходимых для изменения вида разрешенного использования земельного участка: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Заявление об изменении вида разрешенного использования земельного участка.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Правоустанавливающие документы на земельный участок.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 - данная выписка выдается ИФНС по месту по месту регистрации юридического лица.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Копии документов государственного кадастра недвижимости на указанный в обращении земельный участок (копии выписок из ГКН по формам КВ.1, КВ.2, КВ.З).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находится в пользовании у заявителя на правах аренды - выдается арендодателем (собственником) земельного участка.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Копии правоустанавливающих документов на здание (строение) или сооружение, расположенное на данном земельном участке при его наличии.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Утвержденный проект планировки территории, в границах которой расположен земельный участок.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Письменное согласие совладельцев земельного участка, в случае долевого владения.  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Перечень документов, необходимых для изменения вида разрешенного использования объекта капитального строительства: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Заявление об изменении вида разрешенного использования объекта капитального строительства.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Правоустанавливающие документы на объект капитального строительства.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 - данная выписка выдается ИФНС по месту регистрации юридического лица.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 Правоустанавливающие документы на земельный участок, на котором расположен объект капитального строительства.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 Технический паспорт на объект капитального строительства (поэтажный план, кадастровый паспорт).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 Заключение (согласование) арендодателя объекта капитального строительства, по вопросу изменения вида разрешенного использования в случае, если объект капитального строительства находится в пользовании у заявителя на правах аренды - выдается арендодателем (собственником).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2.6.1.7. Проект перепланировки (в случае изменения конструктивных особенностей объекта капитального строительства).</w:t>
      </w:r>
    </w:p>
    <w:p w:rsidR="00180B75" w:rsidRPr="00180B75" w:rsidRDefault="00180B75" w:rsidP="00180B75">
      <w:pPr>
        <w:pStyle w:val="a3"/>
        <w:shd w:val="clear" w:color="auto" w:fill="FFFFFF"/>
        <w:spacing w:before="0" w:beforeAutospacing="0" w:after="0" w:afterAutospacing="0" w:line="19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0B7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 Письменное согласие совладельцев объекта капитального строительства, в случае долевого владения.</w:t>
      </w:r>
    </w:p>
    <w:p w:rsidR="005603CE" w:rsidRDefault="008460BD">
      <w:pPr>
        <w:rPr>
          <w:rFonts w:ascii="Arial" w:hAnsi="Arial" w:cs="Arial"/>
          <w:color w:val="000000"/>
        </w:rPr>
      </w:pPr>
      <w:r w:rsidRPr="00180B75">
        <w:rPr>
          <w:rFonts w:ascii="Arial" w:hAnsi="Arial" w:cs="Arial"/>
          <w:color w:val="000000"/>
        </w:rPr>
        <w:br/>
        <w:t>2.7. Перечень оснований для отказа в приеме документов, необходимых для предоставления муниципальной услуги: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2.7.1. отсутствие документов, предусмотренных в п.2.7.настоящего административного регламента, или предоставление документов не в полном объеме;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2.7.2. предоставление заявителем документов, содержащих ошибки или противоречивые сведения;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2.7.4. в заявлении не указаны фамилия, имя, отчество гражданина, направившего заявление, и почтовый адрес, по которому должен быть направлен ответ (с указанием индекса);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2.7.5.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2.7.6.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Основание для отказа в рассмотрении обращения заявителя в форме электронного сообщения (далее –Интернет - обращение):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2.7.7. отсутствие адреса для ответа;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2.7.8. поступление нескольких дубликатов уже принятого электронного сообщения в течении рабочего дня;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2.7.9. невозможность рассмотрения обращения без получения необходимых документов или нескольких документов, необходимых для получения муниципальной услуги и личной подписи автора;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2.7.10 отсутствие у заявителя соответствующих полномочий на получение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2.7.11 обращение заявителя об оказании муниципальной услуги, предоставление которой не осуществляется;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2.7.12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печати).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Не может быть отказано заявителю в приеме дополнительных документов при наличии намерения их сдать.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2.8. Перечень оснований для отказа в предоставлении муниципальной услуги:</w:t>
      </w:r>
      <w:r w:rsidRPr="00180B75">
        <w:rPr>
          <w:rFonts w:ascii="Arial" w:hAnsi="Arial" w:cs="Arial"/>
          <w:color w:val="000000"/>
        </w:rPr>
        <w:br/>
        <w:t>- обращение ненадлежащего (не уполномоченного) лица с заявлением о предоставлении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заявителем не представлены необходимые документы, указанные в п.2.6. настоящего административного регламента;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- отказа самого заявителя;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выяснения обстоятельств о предоставлении заявителем ложных данных;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смерти заявителя (представителя заявителя).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Услуга предоставляется бесплатно.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Максимальное время ожидания гражданина в очереди составляет 30 минут.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2.11. Срок регистрации запроса заявителя о предоставлении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Обращение подлежит обязательной регистрации в течение трех дней с момента посту</w:t>
      </w:r>
      <w:r w:rsidR="00146687" w:rsidRPr="00180B75">
        <w:rPr>
          <w:rFonts w:ascii="Arial" w:hAnsi="Arial" w:cs="Arial"/>
          <w:color w:val="000000"/>
        </w:rPr>
        <w:t>пления в Администрацию МО «поселок Кысыл – Сыр»</w:t>
      </w:r>
      <w:r w:rsidRPr="00180B75">
        <w:rPr>
          <w:rFonts w:ascii="Arial" w:hAnsi="Arial" w:cs="Arial"/>
          <w:color w:val="000000"/>
        </w:rPr>
        <w:t xml:space="preserve">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2.12. Требования к помещениям, в которых предоставляется муниципальная услуга.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Помещения, в которых предоставляется муниципальная услуга, должны соответствовать санитарно-эпидемиологическим правилам и норма, быть оборудованными противопожарной системой.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Рабочее место специалиста, осуществляющего муниципальную услугу,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· Помещения, в которых предоставляется муниципальная услуга, обозначаются табличками с указанием номера кабинета и содержащими сведения о фамилии, имени, отчества и должности соответствующего должностного лица, осуществляющего муниципальную услугу.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t>· Помещение для ожидания и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 Показатели доступности и качества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контролировать и оценивать процесс и результат предоставления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Показателем доступности является информационная открытость порядка и правил предоставления муниципальной услуги: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наличие административного регламента предоставления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наличие информации об оказании муниципальной услуги в средствах массовой информации.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Показателем качества предоставления муниципальной услуги являются: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степень удовлетворенности граждан качеством и доступностью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соответствие предоставляемой муниципальной услуги требованиям настоящего административного регламента;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соблюдение сроков предоставления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количество обоснованных жалоб;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- регистрация, учет и анализ жалоб и обращений в администрацию </w:t>
      </w:r>
      <w:r w:rsidR="00A92FE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2.13.2. Информация о порядке предоставления муниципальной услуги предоставляется: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непосредственно специалистом М</w:t>
      </w:r>
      <w:r w:rsidR="00A92FEC" w:rsidRPr="00180B75">
        <w:rPr>
          <w:rFonts w:ascii="Arial" w:hAnsi="Arial" w:cs="Arial"/>
          <w:color w:val="000000"/>
        </w:rPr>
        <w:t>О «поселок Кысыл - Сыр</w:t>
      </w:r>
      <w:r w:rsidRPr="00180B75">
        <w:rPr>
          <w:rFonts w:ascii="Arial" w:hAnsi="Arial" w:cs="Arial"/>
          <w:color w:val="000000"/>
        </w:rPr>
        <w:t>» с использованием средств почтовой, телефонной связи и электронной почты;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посредствам размещения в информационно-телекоммуникационных</w:t>
      </w:r>
      <w:r w:rsidR="00A92FEC" w:rsidRPr="00180B75">
        <w:rPr>
          <w:rFonts w:ascii="Arial" w:hAnsi="Arial" w:cs="Arial"/>
          <w:color w:val="000000"/>
        </w:rPr>
        <w:t xml:space="preserve"> </w:t>
      </w:r>
      <w:r w:rsidRPr="00180B75">
        <w:rPr>
          <w:rFonts w:ascii="Arial" w:hAnsi="Arial" w:cs="Arial"/>
          <w:color w:val="000000"/>
        </w:rPr>
        <w:br/>
        <w:t>сетях общего пользования (в том числе в сети Интернет), публикации в средствах массовой информации.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2.13.3. Основными требованиями к информированию заявителей являются: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достоверность предоставляемой информации;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четкость изложения информации;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t>- полнота информирования;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наглядность форм предоставляемой информации;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удобство и доступность получения информации;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оперативность предоставления информации.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2.13.4. Порядок проведения консультации по вопросам предоставления муниципальной услуги представлен в п. 2.13.6. настоящего административного регламента.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2.13.5. В любое время с момента приема документов, указанных в п.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Интернет, электронной почты или посредством личного обращения.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2.13.6. Консультация по вопросам предоставления муниципальной услуги осуществляется специалистом М</w:t>
      </w:r>
      <w:r w:rsidR="00A92FEC" w:rsidRPr="00180B75">
        <w:rPr>
          <w:rFonts w:ascii="Arial" w:hAnsi="Arial" w:cs="Arial"/>
          <w:color w:val="000000"/>
        </w:rPr>
        <w:t>О «поселок Кысыл – Сыр»</w:t>
      </w:r>
      <w:r w:rsidRPr="00180B75">
        <w:rPr>
          <w:rFonts w:ascii="Arial" w:hAnsi="Arial" w:cs="Arial"/>
          <w:color w:val="000000"/>
        </w:rPr>
        <w:t>» при личном контакте с заявителями, а также с использованием средств Интернет, почтовой, телефонной связи и посредством электронной почты указанным в п.1.4. настоящего административного регламента.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Время получения ответа при индивидуальном устном консуль</w:t>
      </w:r>
      <w:r w:rsidR="00A92FEC" w:rsidRPr="00180B75">
        <w:rPr>
          <w:rFonts w:ascii="Arial" w:hAnsi="Arial" w:cs="Arial"/>
          <w:color w:val="000000"/>
        </w:rPr>
        <w:t>тировании не должен превышать 20</w:t>
      </w:r>
      <w:r w:rsidRPr="00180B75">
        <w:rPr>
          <w:rFonts w:ascii="Arial" w:hAnsi="Arial" w:cs="Arial"/>
          <w:color w:val="000000"/>
        </w:rPr>
        <w:t xml:space="preserve"> минут.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2.13.7. При ответах на телефонные звонки и обращения граждан по вопросу получения муниципальной услуги специалист обязан: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назвать свою фамилию, имя, отчество, должность, предложить представиться собеседнику, выслушать суть вопроса;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подробно и в корректной форме информировать заинтересованное лицо о порядке получения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при невозможности самостоятельно ответить на поставленные вопросы, переадресовать звонок заявителя компетентному специалисту;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избегать конфликтных ситуаций, способных нанести ущерб репутации или авторитету организации, предоставляющей услугу;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соблюдать права и законные интересы заявителя.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 Состав, последовательность и сроки выполнения административных процедур, треб</w:t>
      </w:r>
      <w:r w:rsidR="00D266A9" w:rsidRPr="00180B75">
        <w:rPr>
          <w:rFonts w:ascii="Arial" w:hAnsi="Arial" w:cs="Arial"/>
          <w:color w:val="000000"/>
        </w:rPr>
        <w:t>ования к порядку их выполнения.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3.1. Перечень административных процедур (действий)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Предоставление муниципальной услуги включает в себя следующие административные процедуры: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прием документов;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рассмотрение заявления;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подготовка и утверждение постановления на изменение вида разрешенного использования земельного участка</w:t>
      </w:r>
      <w:r w:rsidR="00D77B7C" w:rsidRPr="00180B75">
        <w:rPr>
          <w:rFonts w:ascii="Arial" w:hAnsi="Arial" w:cs="Arial"/>
          <w:color w:val="000000"/>
        </w:rPr>
        <w:t xml:space="preserve"> и (или) объекта капитального строение</w:t>
      </w:r>
      <w:r w:rsidRPr="00180B75">
        <w:rPr>
          <w:rFonts w:ascii="Arial" w:hAnsi="Arial" w:cs="Arial"/>
          <w:color w:val="000000"/>
        </w:rPr>
        <w:t>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- выдача решения (отказа в принятии решения) на изменение вида разрешенного использования земельного учас</w:t>
      </w:r>
      <w:r w:rsidR="00D77B7C" w:rsidRPr="00180B75">
        <w:rPr>
          <w:rFonts w:ascii="Arial" w:hAnsi="Arial" w:cs="Arial"/>
          <w:color w:val="000000"/>
        </w:rPr>
        <w:t>тка (или) объекта капитального строение;</w:t>
      </w:r>
      <w:r w:rsidR="00D77B7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 Прием документов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3.2.1. Основанием для начала предоставления муниципальной услуги является личное обращение заявителя (его представителя, доверенного лица) с заявлением на имя главы администрации </w:t>
      </w:r>
      <w:r w:rsidR="00A92FE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 xml:space="preserve"> с комплектом документов, необходимых для предоставления услуги, указанных в пункте 2.6. настоящего административного регламента.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3.2.2. Специалист, уполномоченный на предоставление муниципальной услуги (далее - Специалист),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3.2.3. Специалист проверяет соответствие представленных документов установленным требованиям.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3.2.4.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3.2.5. Получение документов от заинтересованных лиц фиксируется специалистом в журнале регистрации заявлений.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3.2.6. Специалист передает заявителю второй экземпляр заявления с указанием даты приема документов и входящим номером.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3.2.7.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A92FE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3.2.8. Общий максимальный срок приема документов не может превышать 30 минут.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3.3. Рассмотрение заявления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3.3.1. Основанием для начала процедуры рассмотрения заявления является получение главой </w:t>
      </w:r>
      <w:r w:rsidR="00A92FEC" w:rsidRPr="00180B75">
        <w:rPr>
          <w:rFonts w:ascii="Arial" w:hAnsi="Arial" w:cs="Arial"/>
          <w:color w:val="000000"/>
        </w:rPr>
        <w:t xml:space="preserve">МО «поселок Кысыл – Сыр </w:t>
      </w:r>
      <w:r w:rsidRPr="00180B75">
        <w:rPr>
          <w:rFonts w:ascii="Arial" w:hAnsi="Arial" w:cs="Arial"/>
          <w:color w:val="000000"/>
        </w:rPr>
        <w:t xml:space="preserve"> (далее - Глава) принятых документов для рассмотрения заявления.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3.3.2. Глава отписывает заявление и передает специалис</w:t>
      </w:r>
      <w:r w:rsidR="00D77B7C" w:rsidRPr="00180B75">
        <w:rPr>
          <w:rFonts w:ascii="Arial" w:hAnsi="Arial" w:cs="Arial"/>
          <w:color w:val="000000"/>
        </w:rPr>
        <w:t>ту</w:t>
      </w:r>
      <w:r w:rsidRPr="00180B75">
        <w:rPr>
          <w:rFonts w:ascii="Arial" w:hAnsi="Arial" w:cs="Arial"/>
          <w:color w:val="000000"/>
        </w:rPr>
        <w:t>, уполномоченный на предоставление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3.3.3. При установлении фактов отсутствия необходимых документов, несоответствия представленных документов требованиям, указанным в пункте 2.7. и наличии оснований, указанных в разделе 2.8. настоящего административного регламента, специалист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согласование.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3.3.4. Глава подписывает отказ в предоставлении муниципальной услуги с перечнем оснований и передает его в порядке делопроизводства специалисту.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3.3.5. Специалист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3.3.6. Общий максимальный срок принятия решения о возможности предоставления муниципальной услуги не может превышать 10-ти рабочих дней.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3.4. Подготовка и утверждение решения на изменение вида разрешенного использования земельных участков</w:t>
      </w:r>
      <w:r w:rsidRPr="00180B75">
        <w:rPr>
          <w:rStyle w:val="apple-converted-space"/>
          <w:rFonts w:ascii="Arial" w:hAnsi="Arial" w:cs="Arial"/>
          <w:color w:val="000000"/>
        </w:rPr>
        <w:t> 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3.4.1. В течение трех дней со дня поступления заявления о предоставлении решения на изменение вида разрешенного использования земельного участка, заявление направляется специалисту для подготовки заключения о соответствии предполагаемого вида использования земельного участка требованиям законодательства и нормативным правовым актам в области градостроительной деятельности. Заключение подготавливается в месячный срок со дня получения заявления.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3.4.2. Вопрос о предоставлении решения на изменение вида разрешенного использования земельного участка подлежит обсуждению на публичных слушаниях, проводимых в порядке, установленном градостроительным законодательством.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3.4.3. Заключение о результатах публичных слушаний по вопросу предоставления решения на изменение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3.4.5. На основании заключения, о результатах публичных слушаний по вопросу о предоставлении решения на изменение вида разрешенного использования земельного участка, </w:t>
      </w:r>
      <w:r w:rsidRPr="00180B75">
        <w:rPr>
          <w:rFonts w:ascii="Arial" w:hAnsi="Arial" w:cs="Arial"/>
          <w:color w:val="000000"/>
        </w:rPr>
        <w:lastRenderedPageBreak/>
        <w:t>осуществляется подготовка Постановления на изменение вида разрешенного использования земельного участка или об отказ в предоставлении такого решения с указанием причин принятого решения.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3.4.6. Постановление на изменение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3.5. Выдача и регистрация Постановления на изменение вида разрешенного использования земельного участка</w:t>
      </w:r>
      <w:r w:rsidR="00D77B7C" w:rsidRPr="00180B75">
        <w:rPr>
          <w:rFonts w:ascii="Arial" w:hAnsi="Arial" w:cs="Arial"/>
          <w:color w:val="000000"/>
        </w:rPr>
        <w:t xml:space="preserve"> (или) объекта капитального строение;</w:t>
      </w:r>
      <w:r w:rsidR="00D77B7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Оформленное и подписанное Постановление на изменение вида разрешенного использования земельного участка</w:t>
      </w:r>
      <w:r w:rsidR="00D77B7C" w:rsidRPr="00180B75">
        <w:rPr>
          <w:rFonts w:ascii="Arial" w:hAnsi="Arial" w:cs="Arial"/>
          <w:color w:val="000000"/>
        </w:rPr>
        <w:t xml:space="preserve"> (или) объекта капитального строение; </w:t>
      </w:r>
      <w:r w:rsidRPr="00180B75">
        <w:rPr>
          <w:rFonts w:ascii="Arial" w:hAnsi="Arial" w:cs="Arial"/>
          <w:color w:val="000000"/>
        </w:rPr>
        <w:t xml:space="preserve"> регистрируется в журнале учета постановлений главы </w:t>
      </w:r>
      <w:r w:rsidR="00A92FEC" w:rsidRPr="00180B75">
        <w:rPr>
          <w:rFonts w:ascii="Arial" w:hAnsi="Arial" w:cs="Arial"/>
          <w:color w:val="000000"/>
        </w:rPr>
        <w:t>МО «поселок Кысыл – Сыр».</w:t>
      </w:r>
      <w:r w:rsidR="00A92FE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Один экземпляр Постановления на изменение вида разрешенного использования земельного участка выдается заявителю.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Второй экземпляр с пакетом документов формируется в дело, и хранятся в администрации </w:t>
      </w:r>
      <w:r w:rsidR="00A92FEC" w:rsidRPr="00180B75">
        <w:rPr>
          <w:rFonts w:ascii="Arial" w:hAnsi="Arial" w:cs="Arial"/>
          <w:color w:val="000000"/>
        </w:rPr>
        <w:t>МО «поселок Кысыл – Сыр».</w:t>
      </w:r>
      <w:r w:rsidR="00A92FE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4. Порядок и формы контроля за предоставлением муниципальной услуги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осуществляется Главой </w:t>
      </w:r>
      <w:r w:rsidR="00A92FEC" w:rsidRPr="00180B75">
        <w:rPr>
          <w:rFonts w:ascii="Arial" w:hAnsi="Arial" w:cs="Arial"/>
          <w:color w:val="000000"/>
        </w:rPr>
        <w:t>МО «поселок Кысыл – Сыр».</w:t>
      </w:r>
      <w:r w:rsidRPr="00180B75">
        <w:rPr>
          <w:rFonts w:ascii="Arial" w:hAnsi="Arial" w:cs="Arial"/>
          <w:color w:val="000000"/>
        </w:rPr>
        <w:t xml:space="preserve"> Текущий контроль осуществляется путем проведения, проверок соблюдения и исполнения работниками положений настоящего административного регламента, иных правовых актов.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Периодичность осуществления текущего контроля устанавливается Главой </w:t>
      </w:r>
      <w:r w:rsidR="00A92FEC" w:rsidRPr="00180B75">
        <w:rPr>
          <w:rFonts w:ascii="Arial" w:hAnsi="Arial" w:cs="Arial"/>
          <w:color w:val="000000"/>
        </w:rPr>
        <w:t>МО «поселок Кысыл – Сыр».</w:t>
      </w:r>
      <w:r w:rsidR="00A92FEC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По результатам проведения проверок, в случае выявления нарушений прав заявителей, осуществляется привлечением виновных лиц к ответственности в соответствии с законодательством Российской Федерации.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t>5. Порядок досудебного (внесудебного) обжалования решений и действий (бездействия) должностного лица при исполнении</w:t>
      </w:r>
      <w:r w:rsidR="00D77B7C" w:rsidRPr="00180B75">
        <w:rPr>
          <w:rFonts w:ascii="Arial" w:hAnsi="Arial" w:cs="Arial"/>
          <w:color w:val="000000"/>
        </w:rPr>
        <w:t xml:space="preserve"> </w:t>
      </w:r>
      <w:r w:rsidRPr="00180B75">
        <w:rPr>
          <w:rFonts w:ascii="Arial" w:hAnsi="Arial" w:cs="Arial"/>
          <w:color w:val="000000"/>
        </w:rPr>
        <w:t>муниципальной услуги</w:t>
      </w:r>
      <w:r w:rsidR="00D77B7C" w:rsidRPr="00180B75">
        <w:rPr>
          <w:rFonts w:ascii="Arial" w:hAnsi="Arial" w:cs="Arial"/>
          <w:color w:val="000000"/>
        </w:rPr>
        <w:t>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5.1. Граждане имеют право на обжалование действий или бездействия должностного лица (специалиста) Администрации </w:t>
      </w:r>
      <w:r w:rsidR="00D77B7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 xml:space="preserve"> предоставляющую муниципальную услугу в досудебном (внесудебном) и судебном порядке.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5.2. Заявитель может обратиться с жалобой, в том числе в следующих случаях: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1) нарушение срока регистрации запроса заявителя о предоставлении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2) нарушение срока предоставления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5) отказ в предоставлении муниципальной услуги, если основания отказа не предусмотрены муниципальными правовыми актами;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6) затребование с заявителя при предоставлении муниципальной услуги платы, не предусмотренной муниципальными правовыми актами;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7) отказ Администрации </w:t>
      </w:r>
      <w:r w:rsidR="00D77B7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5.3. Жалоба подается в письменной форме на бумажном носителе, в электронной форме в Администрацию </w:t>
      </w:r>
      <w:r w:rsidR="00D77B7C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 xml:space="preserve"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Администрации </w:t>
      </w:r>
      <w:r w:rsidR="002277F6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, решение или действие (бездействие) которого обжалуется.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5.4. Жалоба может быть направлена по почте (</w:t>
      </w:r>
      <w:r w:rsidR="002277F6" w:rsidRPr="00180B75">
        <w:rPr>
          <w:rFonts w:ascii="Arial" w:hAnsi="Arial" w:cs="Arial"/>
          <w:color w:val="000000"/>
        </w:rPr>
        <w:t xml:space="preserve">678214,РС (Я), Вилюйский </w:t>
      </w:r>
      <w:proofErr w:type="spellStart"/>
      <w:r w:rsidR="002277F6" w:rsidRPr="00180B75">
        <w:rPr>
          <w:rFonts w:ascii="Arial" w:hAnsi="Arial" w:cs="Arial"/>
          <w:color w:val="000000"/>
        </w:rPr>
        <w:t>район,пос</w:t>
      </w:r>
      <w:proofErr w:type="spellEnd"/>
      <w:r w:rsidR="002277F6" w:rsidRPr="00180B75">
        <w:rPr>
          <w:rFonts w:ascii="Arial" w:hAnsi="Arial" w:cs="Arial"/>
          <w:color w:val="000000"/>
        </w:rPr>
        <w:t xml:space="preserve">. Кысыл – </w:t>
      </w:r>
      <w:proofErr w:type="spellStart"/>
      <w:r w:rsidR="002277F6" w:rsidRPr="00180B75">
        <w:rPr>
          <w:rFonts w:ascii="Arial" w:hAnsi="Arial" w:cs="Arial"/>
          <w:color w:val="000000"/>
        </w:rPr>
        <w:t>Сыр,ул</w:t>
      </w:r>
      <w:proofErr w:type="spellEnd"/>
      <w:r w:rsidR="002277F6" w:rsidRPr="00180B75">
        <w:rPr>
          <w:rFonts w:ascii="Arial" w:hAnsi="Arial" w:cs="Arial"/>
          <w:color w:val="000000"/>
        </w:rPr>
        <w:t xml:space="preserve"> Ленина </w:t>
      </w:r>
      <w:proofErr w:type="spellStart"/>
      <w:r w:rsidR="002277F6" w:rsidRPr="00180B75">
        <w:rPr>
          <w:rFonts w:ascii="Arial" w:hAnsi="Arial" w:cs="Arial"/>
          <w:color w:val="000000"/>
        </w:rPr>
        <w:t>д</w:t>
      </w:r>
      <w:proofErr w:type="spellEnd"/>
      <w:r w:rsidR="002277F6" w:rsidRPr="00180B75">
        <w:rPr>
          <w:rFonts w:ascii="Arial" w:hAnsi="Arial" w:cs="Arial"/>
          <w:color w:val="000000"/>
        </w:rPr>
        <w:t xml:space="preserve"> 12 «Б»</w:t>
      </w:r>
      <w:r w:rsidRPr="00180B75">
        <w:rPr>
          <w:rFonts w:ascii="Arial" w:hAnsi="Arial" w:cs="Arial"/>
          <w:color w:val="000000"/>
        </w:rPr>
        <w:t xml:space="preserve"> на электронн</w:t>
      </w:r>
      <w:r w:rsidR="002277F6" w:rsidRPr="00180B75">
        <w:rPr>
          <w:rFonts w:ascii="Arial" w:hAnsi="Arial" w:cs="Arial"/>
          <w:color w:val="000000"/>
        </w:rPr>
        <w:t>ый почтовый адрес (</w:t>
      </w:r>
      <w:proofErr w:type="spellStart"/>
      <w:r w:rsidR="002277F6" w:rsidRPr="00180B75">
        <w:rPr>
          <w:rFonts w:ascii="Arial" w:hAnsi="Arial" w:cs="Arial"/>
          <w:color w:val="000000"/>
        </w:rPr>
        <w:t>adm</w:t>
      </w:r>
      <w:r w:rsidR="002277F6" w:rsidRPr="00180B75">
        <w:rPr>
          <w:rFonts w:ascii="Arial" w:hAnsi="Arial" w:cs="Arial"/>
          <w:color w:val="000000"/>
          <w:lang w:val="en-US"/>
        </w:rPr>
        <w:t>ksyr</w:t>
      </w:r>
      <w:proofErr w:type="spellEnd"/>
      <w:r w:rsidRPr="00180B75">
        <w:rPr>
          <w:rFonts w:ascii="Arial" w:hAnsi="Arial" w:cs="Arial"/>
          <w:color w:val="000000"/>
        </w:rPr>
        <w:t>@</w:t>
      </w:r>
      <w:r w:rsidR="002277F6" w:rsidRPr="00180B75">
        <w:rPr>
          <w:rFonts w:ascii="Arial" w:hAnsi="Arial" w:cs="Arial"/>
          <w:color w:val="000000"/>
          <w:lang w:val="en-US"/>
        </w:rPr>
        <w:t>mail</w:t>
      </w:r>
      <w:r w:rsidRPr="00180B75">
        <w:rPr>
          <w:rFonts w:ascii="Arial" w:hAnsi="Arial" w:cs="Arial"/>
          <w:color w:val="000000"/>
        </w:rPr>
        <w:t>.</w:t>
      </w:r>
      <w:proofErr w:type="spellStart"/>
      <w:r w:rsidRPr="00180B75">
        <w:rPr>
          <w:rFonts w:ascii="Arial" w:hAnsi="Arial" w:cs="Arial"/>
          <w:color w:val="000000"/>
        </w:rPr>
        <w:t>ru</w:t>
      </w:r>
      <w:proofErr w:type="spellEnd"/>
      <w:r w:rsidRPr="00180B75">
        <w:rPr>
          <w:rFonts w:ascii="Arial" w:hAnsi="Arial" w:cs="Arial"/>
          <w:color w:val="000000"/>
        </w:rPr>
        <w:t>), а также может быть принята при личном приеме заявителя.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5.5. Жалоба должна содержать:</w:t>
      </w:r>
      <w:r w:rsidRPr="00180B75">
        <w:rPr>
          <w:rFonts w:ascii="Arial" w:hAnsi="Arial" w:cs="Arial"/>
          <w:color w:val="000000"/>
        </w:rPr>
        <w:br/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3) сведения об обжалуемых решениях и действиях (бездействии) Администрации </w:t>
      </w:r>
      <w:r w:rsidR="005603CE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4) доводы, на основании которых заявитель не согласен с решением и действием (бездействием) </w:t>
      </w:r>
      <w:r w:rsidR="005603CE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5.6. Жалоба, поступившая в Администрацию </w:t>
      </w:r>
      <w:r w:rsidR="005603CE" w:rsidRPr="00180B75">
        <w:rPr>
          <w:rFonts w:ascii="Arial" w:hAnsi="Arial" w:cs="Arial"/>
          <w:color w:val="000000"/>
        </w:rPr>
        <w:t>МО «поселок Кысыл – Сыр».</w:t>
      </w:r>
      <w:r w:rsidR="005603CE"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5.7. По результатам рассмотрения жалобы</w:t>
      </w:r>
      <w:r w:rsidR="005603CE" w:rsidRPr="00180B75">
        <w:rPr>
          <w:rFonts w:ascii="Arial" w:hAnsi="Arial" w:cs="Arial"/>
          <w:color w:val="000000"/>
        </w:rPr>
        <w:t xml:space="preserve"> МО «поселок Кысыл – Сыр»</w:t>
      </w:r>
      <w:r w:rsidRPr="00180B75">
        <w:rPr>
          <w:rFonts w:ascii="Arial" w:hAnsi="Arial" w:cs="Arial"/>
          <w:color w:val="000000"/>
        </w:rPr>
        <w:t>, предоставляющая муниципальную услугу, принимает одно из следующих решений: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1) удовлетворяет жалобу, в том числе в форме отмены принятого решения, исправления допущенных </w:t>
      </w:r>
      <w:r w:rsidR="005603CE" w:rsidRPr="00180B75">
        <w:rPr>
          <w:rFonts w:ascii="Arial" w:hAnsi="Arial" w:cs="Arial"/>
          <w:color w:val="000000"/>
        </w:rPr>
        <w:t>МО «поселок Кысыл – Сыр»</w:t>
      </w:r>
      <w:r w:rsidRPr="00180B75">
        <w:rPr>
          <w:rFonts w:ascii="Arial" w:hAnsi="Arial" w:cs="Arial"/>
          <w:color w:val="000000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2) отказывает в удовлетворении жалобы.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В</w:t>
      </w:r>
      <w:r w:rsidR="005603CE" w:rsidRPr="00180B75">
        <w:rPr>
          <w:rFonts w:ascii="Arial" w:hAnsi="Arial" w:cs="Arial"/>
          <w:color w:val="000000"/>
        </w:rPr>
        <w:t>илюйского</w:t>
      </w:r>
      <w:r w:rsidRPr="00180B75">
        <w:rPr>
          <w:rFonts w:ascii="Arial" w:hAnsi="Arial" w:cs="Arial"/>
          <w:color w:val="000000"/>
        </w:rPr>
        <w:t xml:space="preserve"> района.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lastRenderedPageBreak/>
        <w:br/>
        <w:t>5.10. 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5.12.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5.13. 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</w:t>
      </w:r>
      <w:r w:rsidR="005603CE" w:rsidRPr="00180B75">
        <w:rPr>
          <w:rFonts w:ascii="Arial" w:hAnsi="Arial" w:cs="Arial"/>
          <w:color w:val="000000"/>
        </w:rPr>
        <w:t>МО «поселок Кысыл – Сыр».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</w:t>
      </w:r>
      <w:r w:rsidRPr="00180B75">
        <w:rPr>
          <w:rFonts w:ascii="Arial" w:hAnsi="Arial" w:cs="Arial"/>
          <w:color w:val="000000"/>
        </w:rPr>
        <w:br/>
      </w:r>
      <w:r w:rsidRPr="00180B75">
        <w:rPr>
          <w:rFonts w:ascii="Arial" w:hAnsi="Arial" w:cs="Arial"/>
          <w:color w:val="000000"/>
        </w:rPr>
        <w:br/>
      </w:r>
    </w:p>
    <w:p w:rsidR="00180B75" w:rsidRDefault="00180B75">
      <w:pPr>
        <w:rPr>
          <w:rFonts w:ascii="Arial" w:hAnsi="Arial" w:cs="Arial"/>
          <w:color w:val="000000"/>
        </w:rPr>
      </w:pPr>
    </w:p>
    <w:p w:rsidR="00180B75" w:rsidRDefault="00180B75">
      <w:pPr>
        <w:rPr>
          <w:rFonts w:ascii="Arial" w:hAnsi="Arial" w:cs="Arial"/>
          <w:color w:val="000000"/>
        </w:rPr>
      </w:pPr>
    </w:p>
    <w:p w:rsidR="00180B75" w:rsidRDefault="00180B75">
      <w:pPr>
        <w:rPr>
          <w:rFonts w:ascii="Arial" w:hAnsi="Arial" w:cs="Arial"/>
          <w:color w:val="000000"/>
        </w:rPr>
      </w:pPr>
    </w:p>
    <w:p w:rsidR="005D2EFB" w:rsidRDefault="005D2EFB" w:rsidP="005D2EFB">
      <w:pPr>
        <w:spacing w:after="0" w:line="240" w:lineRule="auto"/>
        <w:jc w:val="right"/>
      </w:pPr>
      <w:r>
        <w:rPr>
          <w:rFonts w:ascii="Arial" w:hAnsi="Arial" w:cs="Arial"/>
          <w:color w:val="000000"/>
        </w:rPr>
        <w:lastRenderedPageBreak/>
        <w:t>Приложение №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 административному регламенту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«Изменение вида разрешенного использования земельных участков»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Главе администрации МО «поселок Кысыл – Сыр».</w:t>
      </w:r>
      <w:r>
        <w:rPr>
          <w:rFonts w:ascii="Arial" w:hAnsi="Arial" w:cs="Arial"/>
          <w:color w:val="000000"/>
        </w:rPr>
        <w:br/>
        <w:t>Н.Г Салимоненко</w:t>
      </w:r>
      <w:r>
        <w:rPr>
          <w:rFonts w:ascii="Arial" w:hAnsi="Arial" w:cs="Arial"/>
          <w:color w:val="000000"/>
        </w:rPr>
        <w:br/>
        <w:t>от ___________________________</w:t>
      </w:r>
      <w:r>
        <w:rPr>
          <w:rFonts w:ascii="Arial" w:hAnsi="Arial" w:cs="Arial"/>
          <w:color w:val="000000"/>
        </w:rPr>
        <w:br/>
      </w:r>
      <w:r w:rsidRPr="005D2EFB">
        <w:rPr>
          <w:rFonts w:ascii="Arial" w:hAnsi="Arial" w:cs="Arial"/>
          <w:color w:val="000000"/>
          <w:sz w:val="16"/>
          <w:szCs w:val="16"/>
        </w:rPr>
        <w:t>(Ф.И.О. физического лица</w:t>
      </w:r>
      <w:r>
        <w:rPr>
          <w:rFonts w:ascii="Arial" w:hAnsi="Arial" w:cs="Arial"/>
          <w:color w:val="000000"/>
        </w:rPr>
        <w:t>)</w:t>
      </w:r>
      <w:r w:rsidRPr="005D2EF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br/>
      </w:r>
      <w:r w:rsidRPr="005D2EFB">
        <w:rPr>
          <w:rFonts w:ascii="Arial" w:hAnsi="Arial" w:cs="Arial"/>
          <w:color w:val="000000"/>
          <w:sz w:val="16"/>
          <w:szCs w:val="16"/>
        </w:rPr>
        <w:t>наименование юридического лица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проживающего по адресу:_____________________________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Тел._________________________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D2EFB" w:rsidRDefault="005D2EFB" w:rsidP="005D2EFB">
      <w:pPr>
        <w:spacing w:after="0"/>
        <w:jc w:val="right"/>
        <w:rPr>
          <w:rFonts w:ascii="Arial" w:hAnsi="Arial" w:cs="Arial"/>
          <w:color w:val="000000"/>
        </w:rPr>
      </w:pPr>
    </w:p>
    <w:p w:rsidR="005D2EFB" w:rsidRDefault="005D2EFB" w:rsidP="005D2EFB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br/>
      </w:r>
    </w:p>
    <w:p w:rsidR="00D266A9" w:rsidRDefault="005D2EFB" w:rsidP="005D2EFB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Прошу изменить вид разрешенного использования земельного участка площадью________ кв.м. </w:t>
      </w:r>
    </w:p>
    <w:p w:rsidR="00D266A9" w:rsidRDefault="00D266A9" w:rsidP="005D2EFB">
      <w:pPr>
        <w:spacing w:after="0"/>
        <w:jc w:val="center"/>
        <w:rPr>
          <w:rFonts w:ascii="Arial" w:hAnsi="Arial" w:cs="Arial"/>
          <w:color w:val="000000"/>
        </w:rPr>
      </w:pPr>
    </w:p>
    <w:p w:rsidR="003D6341" w:rsidRDefault="005D2EFB" w:rsidP="003D634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кадастровый номером_________________ расположенного </w:t>
      </w:r>
      <w:r w:rsidR="003D6341">
        <w:rPr>
          <w:rFonts w:ascii="Arial" w:hAnsi="Arial" w:cs="Arial"/>
          <w:color w:val="000000"/>
        </w:rPr>
        <w:t>_______________________________</w:t>
      </w:r>
      <w:bookmarkStart w:id="0" w:name="_GoBack"/>
      <w:bookmarkEnd w:id="0"/>
      <w:r w:rsidR="003D6341">
        <w:rPr>
          <w:rFonts w:ascii="Arial" w:hAnsi="Arial" w:cs="Arial"/>
          <w:color w:val="000000"/>
        </w:rPr>
        <w:t>,</w:t>
      </w:r>
      <w:r w:rsidR="003D6341">
        <w:rPr>
          <w:rFonts w:ascii="Arial" w:hAnsi="Arial" w:cs="Arial"/>
          <w:color w:val="000000"/>
        </w:rPr>
        <w:br/>
      </w:r>
    </w:p>
    <w:p w:rsidR="005D2EFB" w:rsidRDefault="005D2EFB" w:rsidP="003D6341">
      <w:pPr>
        <w:spacing w:after="0"/>
        <w:rPr>
          <w:rFonts w:ascii="Arial" w:hAnsi="Arial" w:cs="Arial"/>
          <w:color w:val="000000"/>
        </w:rPr>
      </w:pPr>
    </w:p>
    <w:p w:rsidR="005D2EFB" w:rsidRDefault="005D2EFB" w:rsidP="00D266A9">
      <w:pPr>
        <w:spacing w:after="0"/>
      </w:pPr>
      <w:r>
        <w:rPr>
          <w:rFonts w:ascii="Arial" w:hAnsi="Arial" w:cs="Arial"/>
          <w:color w:val="000000"/>
        </w:rPr>
        <w:t>с_________________________________________________________________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Pr="005D2EFB">
        <w:rPr>
          <w:rFonts w:ascii="Arial" w:hAnsi="Arial" w:cs="Arial"/>
          <w:color w:val="000000"/>
          <w:sz w:val="16"/>
          <w:szCs w:val="16"/>
        </w:rPr>
        <w:t>(указать вид разрешенного использования на данный момент)</w:t>
      </w:r>
      <w:r w:rsidRPr="005D2EFB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</w:rPr>
        <w:br/>
        <w:t>на________________________________________________________________</w:t>
      </w:r>
      <w:r>
        <w:rPr>
          <w:rFonts w:ascii="Arial" w:hAnsi="Arial" w:cs="Arial"/>
          <w:color w:val="000000"/>
        </w:rPr>
        <w:br/>
      </w:r>
      <w:r w:rsidR="00D266A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</w:t>
      </w:r>
      <w:r w:rsidRPr="005D2EFB">
        <w:rPr>
          <w:rFonts w:ascii="Arial" w:hAnsi="Arial" w:cs="Arial"/>
          <w:color w:val="000000"/>
          <w:sz w:val="16"/>
          <w:szCs w:val="16"/>
        </w:rPr>
        <w:t>(указать измененный вид разрешенного использования)</w:t>
      </w:r>
      <w:r>
        <w:rPr>
          <w:rFonts w:ascii="Arial" w:hAnsi="Arial" w:cs="Arial"/>
          <w:color w:val="000000"/>
        </w:rPr>
        <w:br/>
      </w:r>
    </w:p>
    <w:p w:rsidR="00D266A9" w:rsidRDefault="00D266A9" w:rsidP="00D266A9">
      <w:pPr>
        <w:spacing w:after="0"/>
      </w:pPr>
    </w:p>
    <w:p w:rsidR="00D266A9" w:rsidRDefault="00D266A9" w:rsidP="00D266A9">
      <w:pPr>
        <w:spacing w:after="0"/>
      </w:pPr>
    </w:p>
    <w:p w:rsidR="00D266A9" w:rsidRDefault="00D266A9" w:rsidP="00D266A9">
      <w:pPr>
        <w:spacing w:after="0"/>
      </w:pPr>
    </w:p>
    <w:p w:rsidR="00D266A9" w:rsidRDefault="00D266A9" w:rsidP="00D266A9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Подпись__________________</w:t>
      </w:r>
    </w:p>
    <w:p w:rsidR="00D266A9" w:rsidRDefault="00D266A9" w:rsidP="00D266A9">
      <w:pPr>
        <w:spacing w:after="0"/>
      </w:pPr>
    </w:p>
    <w:sectPr w:rsidR="00D266A9" w:rsidSect="003D6341">
      <w:pgSz w:w="12242" w:h="15842" w:code="1"/>
      <w:pgMar w:top="992" w:right="851" w:bottom="1440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7299"/>
    <w:rsid w:val="00146687"/>
    <w:rsid w:val="00180B75"/>
    <w:rsid w:val="002277F6"/>
    <w:rsid w:val="002824EE"/>
    <w:rsid w:val="003D6341"/>
    <w:rsid w:val="00470C23"/>
    <w:rsid w:val="005603CE"/>
    <w:rsid w:val="005B7A71"/>
    <w:rsid w:val="005D2EFB"/>
    <w:rsid w:val="006A5D2E"/>
    <w:rsid w:val="008460BD"/>
    <w:rsid w:val="00A92FEC"/>
    <w:rsid w:val="00B217C7"/>
    <w:rsid w:val="00B43103"/>
    <w:rsid w:val="00B81BEC"/>
    <w:rsid w:val="00CA426C"/>
    <w:rsid w:val="00D266A9"/>
    <w:rsid w:val="00D77B7C"/>
    <w:rsid w:val="00E1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0BD"/>
  </w:style>
  <w:style w:type="paragraph" w:styleId="a3">
    <w:name w:val="Normal (Web)"/>
    <w:basedOn w:val="a"/>
    <w:uiPriority w:val="99"/>
    <w:unhideWhenUsed/>
    <w:rsid w:val="001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6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0BD"/>
  </w:style>
  <w:style w:type="paragraph" w:styleId="a3">
    <w:name w:val="Normal (Web)"/>
    <w:basedOn w:val="a"/>
    <w:uiPriority w:val="99"/>
    <w:unhideWhenUsed/>
    <w:rsid w:val="001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6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9</cp:revision>
  <cp:lastPrinted>2016-03-25T00:30:00Z</cp:lastPrinted>
  <dcterms:created xsi:type="dcterms:W3CDTF">2015-10-08T07:34:00Z</dcterms:created>
  <dcterms:modified xsi:type="dcterms:W3CDTF">2016-04-05T00:12:00Z</dcterms:modified>
</cp:coreProperties>
</file>