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1"/>
        <w:tblW w:w="11037" w:type="dxa"/>
        <w:tblLook w:val="0000"/>
      </w:tblPr>
      <w:tblGrid>
        <w:gridCol w:w="4815"/>
        <w:gridCol w:w="2131"/>
        <w:gridCol w:w="4091"/>
      </w:tblGrid>
      <w:tr w:rsidR="00BA3004" w:rsidRPr="008D53BC" w:rsidTr="00C71A8F">
        <w:trPr>
          <w:trHeight w:val="2339"/>
        </w:trPr>
        <w:tc>
          <w:tcPr>
            <w:tcW w:w="481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Администрация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муниципального образования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«пос.Кысыл-Сыр»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«Вилюйский улус (район)» РС(Я)</w:t>
            </w:r>
          </w:p>
          <w:p w:rsidR="00BA3004" w:rsidRPr="008E7D21" w:rsidRDefault="00BA3004" w:rsidP="00C71A8F">
            <w:pPr>
              <w:rPr>
                <w:sz w:val="20"/>
                <w:szCs w:val="16"/>
              </w:rPr>
            </w:pPr>
          </w:p>
          <w:p w:rsidR="00BA3004" w:rsidRPr="008E7D21" w:rsidRDefault="00BA3004" w:rsidP="00C71A8F">
            <w:pPr>
              <w:jc w:val="center"/>
              <w:rPr>
                <w:sz w:val="18"/>
                <w:szCs w:val="16"/>
              </w:rPr>
            </w:pPr>
            <w:r w:rsidRPr="008E7D21">
              <w:rPr>
                <w:sz w:val="18"/>
                <w:szCs w:val="16"/>
              </w:rPr>
              <w:t>678214, Республика Саха (Якутия), Вилюйский улус,</w:t>
            </w:r>
          </w:p>
          <w:p w:rsidR="00BA3004" w:rsidRPr="008E7D21" w:rsidRDefault="00BA3004" w:rsidP="00C71A8F">
            <w:pPr>
              <w:jc w:val="center"/>
              <w:rPr>
                <w:sz w:val="18"/>
                <w:szCs w:val="16"/>
              </w:rPr>
            </w:pPr>
            <w:r w:rsidRPr="008E7D21">
              <w:rPr>
                <w:sz w:val="18"/>
                <w:szCs w:val="16"/>
              </w:rPr>
              <w:t>п.Кысыл-Сыр, тел. (232) 20-208</w:t>
            </w:r>
          </w:p>
          <w:p w:rsidR="00BA3004" w:rsidRPr="007A792F" w:rsidRDefault="00BA3004" w:rsidP="00C71A8F">
            <w:pPr>
              <w:jc w:val="center"/>
              <w:rPr>
                <w:sz w:val="20"/>
                <w:szCs w:val="16"/>
              </w:rPr>
            </w:pPr>
            <w:r w:rsidRPr="008E7D21">
              <w:rPr>
                <w:sz w:val="18"/>
                <w:szCs w:val="16"/>
                <w:lang w:val="en-US"/>
              </w:rPr>
              <w:t>e</w:t>
            </w:r>
            <w:r w:rsidRPr="00AE338B">
              <w:rPr>
                <w:sz w:val="18"/>
                <w:szCs w:val="16"/>
              </w:rPr>
              <w:t>-</w:t>
            </w:r>
            <w:r w:rsidRPr="008E7D21">
              <w:rPr>
                <w:sz w:val="18"/>
                <w:szCs w:val="16"/>
                <w:lang w:val="en-US"/>
              </w:rPr>
              <w:t>mail</w:t>
            </w:r>
            <w:r w:rsidRPr="00AE338B">
              <w:rPr>
                <w:sz w:val="18"/>
                <w:szCs w:val="16"/>
              </w:rPr>
              <w:t xml:space="preserve">: </w:t>
            </w:r>
            <w:r w:rsidRPr="008E7D21">
              <w:rPr>
                <w:sz w:val="18"/>
                <w:szCs w:val="16"/>
                <w:lang w:val="en-US"/>
              </w:rPr>
              <w:t>admksyr</w:t>
            </w:r>
            <w:r w:rsidRPr="00AE338B">
              <w:rPr>
                <w:sz w:val="18"/>
                <w:szCs w:val="16"/>
              </w:rPr>
              <w:t>@</w:t>
            </w:r>
            <w:r w:rsidRPr="008E7D21">
              <w:rPr>
                <w:sz w:val="18"/>
                <w:szCs w:val="16"/>
                <w:lang w:val="en-US"/>
              </w:rPr>
              <w:t>mail</w:t>
            </w:r>
            <w:r w:rsidRPr="00AE338B">
              <w:rPr>
                <w:sz w:val="18"/>
                <w:szCs w:val="16"/>
              </w:rPr>
              <w:t>.</w:t>
            </w:r>
            <w:r w:rsidRPr="008E7D21">
              <w:rPr>
                <w:sz w:val="18"/>
                <w:szCs w:val="16"/>
                <w:lang w:val="en-US"/>
              </w:rPr>
              <w:t>ru</w:t>
            </w:r>
          </w:p>
        </w:tc>
        <w:tc>
          <w:tcPr>
            <w:tcW w:w="213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004" w:rsidRPr="00AE338B" w:rsidRDefault="00BA3004" w:rsidP="00C71A8F">
            <w:pPr>
              <w:keepNext/>
              <w:jc w:val="center"/>
              <w:outlineLvl w:val="0"/>
              <w:rPr>
                <w:sz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83920" cy="1264920"/>
                  <wp:effectExtent l="0" t="0" r="0" b="0"/>
                  <wp:docPr id="3" name="Рисунок 6" descr="Описание: герб кысы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ысы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38B">
              <w:rPr>
                <w:b/>
                <w:sz w:val="20"/>
                <w:szCs w:val="20"/>
              </w:rPr>
              <w:t xml:space="preserve"> </w:t>
            </w:r>
          </w:p>
          <w:p w:rsidR="00BA3004" w:rsidRPr="00AE338B" w:rsidRDefault="00BA3004" w:rsidP="00C71A8F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40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004" w:rsidRPr="00AE338B" w:rsidRDefault="00BA3004" w:rsidP="00C71A8F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AE338B">
              <w:rPr>
                <w:b/>
                <w:sz w:val="20"/>
                <w:szCs w:val="20"/>
              </w:rPr>
              <w:t xml:space="preserve">Саха Республикатын 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«Булуу улууhун (оройуонун)»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«Кыhыл-Сыыр»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  <w:r w:rsidRPr="008E7D21">
              <w:rPr>
                <w:b/>
                <w:sz w:val="20"/>
              </w:rPr>
              <w:t>муниципальнай тэриллиитэ</w:t>
            </w:r>
          </w:p>
          <w:p w:rsidR="00BA3004" w:rsidRPr="008E7D21" w:rsidRDefault="00BA3004" w:rsidP="00C71A8F">
            <w:pPr>
              <w:jc w:val="center"/>
              <w:rPr>
                <w:b/>
                <w:sz w:val="20"/>
              </w:rPr>
            </w:pPr>
          </w:p>
          <w:p w:rsidR="00BA3004" w:rsidRPr="008E7D21" w:rsidRDefault="00BA3004" w:rsidP="00C71A8F">
            <w:pPr>
              <w:jc w:val="center"/>
              <w:rPr>
                <w:sz w:val="18"/>
                <w:szCs w:val="16"/>
              </w:rPr>
            </w:pPr>
            <w:r w:rsidRPr="008E7D21">
              <w:rPr>
                <w:sz w:val="18"/>
                <w:szCs w:val="16"/>
              </w:rPr>
              <w:t>678214, Саха Республиката, Булуу улууhа,</w:t>
            </w:r>
          </w:p>
          <w:p w:rsidR="00BA3004" w:rsidRPr="008D53BC" w:rsidRDefault="00BA3004" w:rsidP="00C71A8F">
            <w:pPr>
              <w:jc w:val="center"/>
              <w:rPr>
                <w:sz w:val="18"/>
                <w:szCs w:val="16"/>
                <w:lang w:val="en-US"/>
              </w:rPr>
            </w:pPr>
            <w:r w:rsidRPr="008E7D21">
              <w:rPr>
                <w:sz w:val="18"/>
                <w:szCs w:val="16"/>
              </w:rPr>
              <w:t xml:space="preserve">Кыhыл-Сыыр с., тел. </w:t>
            </w:r>
            <w:r w:rsidRPr="008D53BC">
              <w:rPr>
                <w:sz w:val="18"/>
                <w:szCs w:val="16"/>
                <w:lang w:val="en-US"/>
              </w:rPr>
              <w:t>(232) 20-208</w:t>
            </w:r>
          </w:p>
          <w:p w:rsidR="00BA3004" w:rsidRPr="008D53BC" w:rsidRDefault="00BA3004" w:rsidP="00C71A8F">
            <w:pPr>
              <w:jc w:val="center"/>
              <w:rPr>
                <w:sz w:val="18"/>
                <w:szCs w:val="16"/>
                <w:lang w:val="en-US"/>
              </w:rPr>
            </w:pPr>
            <w:r w:rsidRPr="008E7D21">
              <w:rPr>
                <w:sz w:val="18"/>
                <w:szCs w:val="16"/>
                <w:lang w:val="en-US"/>
              </w:rPr>
              <w:t>e</w:t>
            </w:r>
            <w:r w:rsidRPr="008D53BC">
              <w:rPr>
                <w:sz w:val="18"/>
                <w:szCs w:val="16"/>
                <w:lang w:val="en-US"/>
              </w:rPr>
              <w:t>-</w:t>
            </w:r>
            <w:r w:rsidRPr="008E7D21">
              <w:rPr>
                <w:sz w:val="18"/>
                <w:szCs w:val="16"/>
                <w:lang w:val="en-US"/>
              </w:rPr>
              <w:t>mail</w:t>
            </w:r>
            <w:r w:rsidRPr="008D53BC">
              <w:rPr>
                <w:sz w:val="18"/>
                <w:szCs w:val="16"/>
                <w:lang w:val="en-US"/>
              </w:rPr>
              <w:t xml:space="preserve">: </w:t>
            </w:r>
            <w:r w:rsidRPr="008E7D21">
              <w:rPr>
                <w:sz w:val="18"/>
                <w:szCs w:val="16"/>
                <w:lang w:val="en-US"/>
              </w:rPr>
              <w:t>admksyr</w:t>
            </w:r>
            <w:r w:rsidRPr="008D53BC">
              <w:rPr>
                <w:sz w:val="18"/>
                <w:szCs w:val="16"/>
                <w:lang w:val="en-US"/>
              </w:rPr>
              <w:t>@</w:t>
            </w:r>
            <w:r w:rsidRPr="008E7D21">
              <w:rPr>
                <w:sz w:val="18"/>
                <w:szCs w:val="16"/>
                <w:lang w:val="en-US"/>
              </w:rPr>
              <w:t>mail</w:t>
            </w:r>
            <w:r w:rsidRPr="008D53BC">
              <w:rPr>
                <w:sz w:val="18"/>
                <w:szCs w:val="16"/>
                <w:lang w:val="en-US"/>
              </w:rPr>
              <w:t>.</w:t>
            </w:r>
            <w:r w:rsidRPr="008E7D21">
              <w:rPr>
                <w:sz w:val="18"/>
                <w:szCs w:val="16"/>
                <w:lang w:val="en-US"/>
              </w:rPr>
              <w:t>ru</w:t>
            </w:r>
          </w:p>
        </w:tc>
      </w:tr>
    </w:tbl>
    <w:p w:rsidR="00BA3004" w:rsidRPr="008D53BC" w:rsidRDefault="00BA3004" w:rsidP="00BA3004">
      <w:pPr>
        <w:rPr>
          <w:lang w:val="en-US"/>
        </w:rPr>
      </w:pPr>
    </w:p>
    <w:p w:rsidR="00BA3004" w:rsidRPr="00086BFA" w:rsidRDefault="00BA3004" w:rsidP="00BA3004">
      <w:pPr>
        <w:keepNext/>
        <w:tabs>
          <w:tab w:val="left" w:pos="0"/>
        </w:tabs>
        <w:spacing w:before="240" w:after="60"/>
        <w:jc w:val="center"/>
        <w:outlineLvl w:val="2"/>
        <w:rPr>
          <w:bCs/>
        </w:rPr>
      </w:pPr>
      <w:r w:rsidRPr="00086BFA">
        <w:rPr>
          <w:bCs/>
        </w:rPr>
        <w:t>ПОСТАНОВЛЕНИЕ</w:t>
      </w:r>
    </w:p>
    <w:p w:rsidR="00BA3004" w:rsidRPr="00086BFA" w:rsidRDefault="00BA3004" w:rsidP="00BA3004">
      <w:pPr>
        <w:jc w:val="center"/>
      </w:pPr>
    </w:p>
    <w:tbl>
      <w:tblPr>
        <w:tblW w:w="0" w:type="auto"/>
        <w:tblLayout w:type="fixed"/>
        <w:tblLook w:val="0000"/>
      </w:tblPr>
      <w:tblGrid>
        <w:gridCol w:w="3295"/>
        <w:gridCol w:w="3295"/>
        <w:gridCol w:w="2907"/>
      </w:tblGrid>
      <w:tr w:rsidR="00BA3004" w:rsidRPr="00086BFA" w:rsidTr="00C71A8F">
        <w:trPr>
          <w:trHeight w:val="412"/>
        </w:trPr>
        <w:tc>
          <w:tcPr>
            <w:tcW w:w="3295" w:type="dxa"/>
          </w:tcPr>
          <w:p w:rsidR="00BA3004" w:rsidRPr="00086BFA" w:rsidRDefault="00BA3004" w:rsidP="00C71A8F">
            <w:pPr>
              <w:snapToGrid w:val="0"/>
            </w:pPr>
            <w:r w:rsidRPr="00086BFA">
              <w:t>«</w:t>
            </w:r>
            <w:r>
              <w:t>12</w:t>
            </w:r>
            <w:r w:rsidRPr="00086BFA">
              <w:t xml:space="preserve">» </w:t>
            </w:r>
            <w:r>
              <w:t xml:space="preserve">мая </w:t>
            </w:r>
            <w:r w:rsidRPr="00086BFA">
              <w:t>201</w:t>
            </w:r>
            <w:r>
              <w:t>6</w:t>
            </w:r>
            <w:r w:rsidRPr="00086BFA">
              <w:t xml:space="preserve"> г.</w:t>
            </w:r>
          </w:p>
        </w:tc>
        <w:tc>
          <w:tcPr>
            <w:tcW w:w="3295" w:type="dxa"/>
          </w:tcPr>
          <w:p w:rsidR="00BA3004" w:rsidRPr="00086BFA" w:rsidRDefault="00BA3004" w:rsidP="00C71A8F">
            <w:pPr>
              <w:snapToGrid w:val="0"/>
              <w:jc w:val="center"/>
            </w:pPr>
          </w:p>
        </w:tc>
        <w:tc>
          <w:tcPr>
            <w:tcW w:w="2907" w:type="dxa"/>
          </w:tcPr>
          <w:p w:rsidR="00BA3004" w:rsidRPr="00086BFA" w:rsidRDefault="00BA3004" w:rsidP="00C71A8F">
            <w:pPr>
              <w:snapToGrid w:val="0"/>
              <w:ind w:left="-1418"/>
              <w:jc w:val="center"/>
            </w:pPr>
            <w:r w:rsidRPr="00086BFA">
              <w:t xml:space="preserve">                          </w:t>
            </w:r>
            <w:r>
              <w:t xml:space="preserve"> </w:t>
            </w:r>
            <w:r w:rsidRPr="00086BFA">
              <w:t xml:space="preserve">     №</w:t>
            </w:r>
            <w:r w:rsidRPr="00610366">
              <w:rPr>
                <w:u w:val="single"/>
              </w:rPr>
              <w:t xml:space="preserve"> </w:t>
            </w:r>
            <w:r>
              <w:rPr>
                <w:u w:val="single"/>
              </w:rPr>
              <w:t>__</w:t>
            </w:r>
            <w:r w:rsidRPr="00610366">
              <w:rPr>
                <w:u w:val="single"/>
              </w:rPr>
              <w:t>30</w:t>
            </w:r>
            <w:r>
              <w:rPr>
                <w:u w:val="single"/>
              </w:rPr>
              <w:t>__</w:t>
            </w:r>
          </w:p>
        </w:tc>
      </w:tr>
      <w:tr w:rsidR="00BA3004" w:rsidRPr="00086BFA" w:rsidTr="00C71A8F">
        <w:trPr>
          <w:trHeight w:val="392"/>
        </w:trPr>
        <w:tc>
          <w:tcPr>
            <w:tcW w:w="3295" w:type="dxa"/>
          </w:tcPr>
          <w:p w:rsidR="00BA3004" w:rsidRPr="00086BFA" w:rsidRDefault="00BA3004" w:rsidP="00C71A8F">
            <w:pPr>
              <w:snapToGrid w:val="0"/>
              <w:jc w:val="center"/>
            </w:pPr>
            <w:r>
              <w:t xml:space="preserve">                   </w:t>
            </w:r>
          </w:p>
        </w:tc>
        <w:tc>
          <w:tcPr>
            <w:tcW w:w="3295" w:type="dxa"/>
          </w:tcPr>
          <w:p w:rsidR="00BA3004" w:rsidRPr="00086BFA" w:rsidRDefault="00BA3004" w:rsidP="00C71A8F">
            <w:pPr>
              <w:snapToGrid w:val="0"/>
              <w:jc w:val="center"/>
            </w:pPr>
          </w:p>
          <w:p w:rsidR="00BA3004" w:rsidRPr="00086BFA" w:rsidRDefault="00BA3004" w:rsidP="00C71A8F">
            <w:pPr>
              <w:snapToGrid w:val="0"/>
              <w:jc w:val="center"/>
            </w:pPr>
          </w:p>
        </w:tc>
        <w:tc>
          <w:tcPr>
            <w:tcW w:w="2907" w:type="dxa"/>
          </w:tcPr>
          <w:p w:rsidR="00BA3004" w:rsidRPr="00086BFA" w:rsidRDefault="00BA3004" w:rsidP="00C71A8F">
            <w:pPr>
              <w:snapToGrid w:val="0"/>
              <w:jc w:val="center"/>
            </w:pPr>
          </w:p>
        </w:tc>
      </w:tr>
    </w:tbl>
    <w:p w:rsidR="00BA3004" w:rsidRDefault="00BA3004" w:rsidP="00BA3004">
      <w:pPr>
        <w:spacing w:line="276" w:lineRule="auto"/>
        <w:ind w:right="-285"/>
        <w:rPr>
          <w:bCs/>
        </w:rPr>
      </w:pPr>
      <w:r w:rsidRPr="00106279">
        <w:rPr>
          <w:bCs/>
        </w:rPr>
        <w:t>Об утверждении Административного Регламента по</w:t>
      </w:r>
    </w:p>
    <w:p w:rsidR="00BA3004" w:rsidRDefault="00BA3004" w:rsidP="00BA3004">
      <w:pPr>
        <w:spacing w:line="276" w:lineRule="auto"/>
        <w:ind w:right="-285"/>
      </w:pPr>
      <w:r w:rsidRPr="00106279">
        <w:rPr>
          <w:bCs/>
        </w:rPr>
        <w:t>предоставлению муниципальной услуги</w:t>
      </w:r>
      <w:r>
        <w:rPr>
          <w:bCs/>
        </w:rPr>
        <w:t xml:space="preserve"> </w:t>
      </w:r>
      <w:r w:rsidRPr="00106279">
        <w:t>«Предварительное</w:t>
      </w:r>
    </w:p>
    <w:p w:rsidR="00BA3004" w:rsidRDefault="00BA3004" w:rsidP="00BA3004">
      <w:pPr>
        <w:spacing w:line="276" w:lineRule="auto"/>
        <w:ind w:right="-285"/>
        <w:rPr>
          <w:rFonts w:eastAsia="Calibri"/>
          <w:lang w:eastAsia="en-US"/>
        </w:rPr>
      </w:pPr>
      <w:r w:rsidRPr="00106279">
        <w:t>согласование п</w:t>
      </w:r>
      <w:r w:rsidRPr="00106279">
        <w:rPr>
          <w:rFonts w:eastAsia="Calibri"/>
          <w:lang w:eastAsia="en-US"/>
        </w:rPr>
        <w:t>редоставления</w:t>
      </w:r>
      <w:r>
        <w:rPr>
          <w:rFonts w:eastAsia="Calibri"/>
          <w:lang w:eastAsia="en-US"/>
        </w:rPr>
        <w:t xml:space="preserve"> </w:t>
      </w:r>
      <w:r>
        <w:t>земельных участков из земель, находящихся в муниципальной собственности, или государственная собственность на которые не разграничена</w:t>
      </w:r>
      <w:r w:rsidRPr="00106279">
        <w:rPr>
          <w:rFonts w:eastAsia="Calibri"/>
          <w:lang w:eastAsia="en-US"/>
        </w:rPr>
        <w:t>»</w:t>
      </w:r>
    </w:p>
    <w:p w:rsidR="00BA3004" w:rsidRDefault="00BA3004" w:rsidP="00BA3004">
      <w:pPr>
        <w:spacing w:line="276" w:lineRule="auto"/>
        <w:ind w:right="-285" w:firstLine="567"/>
        <w:jc w:val="center"/>
        <w:rPr>
          <w:rFonts w:eastAsia="Calibri"/>
          <w:lang w:eastAsia="en-US"/>
        </w:rPr>
      </w:pPr>
    </w:p>
    <w:p w:rsidR="00BA3004" w:rsidRDefault="00BA3004" w:rsidP="00BA3004">
      <w:pPr>
        <w:spacing w:line="276" w:lineRule="auto"/>
        <w:ind w:right="-285" w:firstLine="567"/>
        <w:jc w:val="center"/>
        <w:rPr>
          <w:rFonts w:eastAsia="Calibri"/>
          <w:lang w:eastAsia="en-US"/>
        </w:rPr>
      </w:pPr>
    </w:p>
    <w:p w:rsidR="00BA3004" w:rsidRPr="008F3795" w:rsidRDefault="00BA3004" w:rsidP="00BA3004">
      <w:pPr>
        <w:spacing w:line="276" w:lineRule="auto"/>
        <w:ind w:firstLine="567"/>
        <w:jc w:val="both"/>
      </w:pPr>
      <w:r w:rsidRPr="00457215">
        <w:t>В соответствии со статьей 12 Федерального закона от 27.07.2010 № 210-ФЗ «Об организации предоставления государственных и муниципальных услуг»,  ст. 39.15  Федерального закона от 23.06.2014 № 171-ФЗ «О внесении изменений в Земельный кодекс Российской Федерации и отдельные законодательные акты</w:t>
      </w:r>
    </w:p>
    <w:p w:rsidR="00BA3004" w:rsidRPr="00457215" w:rsidRDefault="00BA3004" w:rsidP="00BA3004">
      <w:pPr>
        <w:spacing w:line="276" w:lineRule="auto"/>
        <w:ind w:right="-285" w:firstLine="567"/>
        <w:jc w:val="center"/>
      </w:pPr>
    </w:p>
    <w:p w:rsidR="00BA3004" w:rsidRDefault="00BA3004" w:rsidP="00BA3004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BA3004" w:rsidRPr="00457215" w:rsidRDefault="00BA3004" w:rsidP="00BA3004">
      <w:pPr>
        <w:spacing w:line="276" w:lineRule="auto"/>
        <w:ind w:right="-285" w:firstLine="567"/>
        <w:jc w:val="center"/>
        <w:rPr>
          <w:bCs/>
        </w:rPr>
      </w:pPr>
    </w:p>
    <w:p w:rsidR="00BA3004" w:rsidRPr="005A0F85" w:rsidRDefault="00BA3004" w:rsidP="00BA3004">
      <w:pPr>
        <w:spacing w:line="276" w:lineRule="auto"/>
        <w:ind w:right="-285"/>
        <w:jc w:val="both"/>
        <w:rPr>
          <w:rFonts w:eastAsia="Calibri"/>
          <w:lang w:eastAsia="en-US"/>
        </w:rPr>
      </w:pPr>
      <w:r w:rsidRPr="00457215">
        <w:t>1. Утвердить Административный регламент по предоставлению муниципальной услуги «Предварительное согласование п</w:t>
      </w:r>
      <w:r w:rsidRPr="00457215">
        <w:rPr>
          <w:rFonts w:eastAsia="Calibri"/>
          <w:lang w:eastAsia="en-US"/>
        </w:rPr>
        <w:t xml:space="preserve">редоставления </w:t>
      </w:r>
      <w:r>
        <w:t>земельных участков из земель, находящихся в муниципальной собственности, или государственная собственность на которые не разграничена</w:t>
      </w:r>
      <w:r w:rsidRPr="00106279">
        <w:rPr>
          <w:rFonts w:eastAsia="Calibri"/>
          <w:lang w:eastAsia="en-US"/>
        </w:rPr>
        <w:t>»</w:t>
      </w:r>
      <w:r w:rsidRPr="00457215">
        <w:t>, согласно приложению.</w:t>
      </w:r>
    </w:p>
    <w:p w:rsidR="00BA3004" w:rsidRDefault="00BA3004" w:rsidP="00BA3004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7A3148">
        <w:t xml:space="preserve">2. </w:t>
      </w:r>
      <w:r>
        <w:t>Контроль исполнения настоящего постановления возложить на землеустроителя администрации</w:t>
      </w:r>
      <w:r w:rsidRPr="00834903">
        <w:t xml:space="preserve"> </w:t>
      </w:r>
      <w:r>
        <w:t xml:space="preserve">МО </w:t>
      </w:r>
      <w:r w:rsidRPr="009E7320">
        <w:t>«поселок Кысыл-Сыр»</w:t>
      </w:r>
      <w:r>
        <w:t>.</w:t>
      </w:r>
    </w:p>
    <w:p w:rsidR="00BA3004" w:rsidRDefault="00BA3004" w:rsidP="00BA3004">
      <w:pPr>
        <w:widowControl w:val="0"/>
        <w:overflowPunct w:val="0"/>
        <w:autoSpaceDE w:val="0"/>
        <w:autoSpaceDN w:val="0"/>
        <w:adjustRightInd w:val="0"/>
        <w:jc w:val="both"/>
      </w:pPr>
      <w:r>
        <w:t>3. Разместить  настоящее постановление на официальном сайте   администрации</w:t>
      </w:r>
      <w:r w:rsidRPr="00834903">
        <w:t xml:space="preserve"> </w:t>
      </w:r>
      <w:r>
        <w:t xml:space="preserve">МО </w:t>
      </w:r>
      <w:r w:rsidRPr="009E7320">
        <w:t>«поселок Кысыл-Сыр»</w:t>
      </w:r>
      <w:r>
        <w:t>.</w:t>
      </w: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Default="00BA3004" w:rsidP="00BA3004">
      <w:pPr>
        <w:spacing w:line="276" w:lineRule="auto"/>
        <w:ind w:right="-285" w:firstLine="567"/>
        <w:jc w:val="both"/>
      </w:pPr>
    </w:p>
    <w:p w:rsidR="00BA3004" w:rsidRPr="00457215" w:rsidRDefault="00BA3004" w:rsidP="00BA3004">
      <w:pPr>
        <w:spacing w:line="276" w:lineRule="auto"/>
        <w:ind w:right="-285" w:firstLine="567"/>
        <w:jc w:val="both"/>
      </w:pPr>
    </w:p>
    <w:p w:rsidR="00BA3004" w:rsidRPr="00D4510A" w:rsidRDefault="00BA3004" w:rsidP="00BA3004">
      <w:pPr>
        <w:jc w:val="both"/>
        <w:rPr>
          <w:rFonts w:cs="Tahoma"/>
        </w:rPr>
      </w:pPr>
      <w:r>
        <w:rPr>
          <w:bCs/>
          <w:szCs w:val="28"/>
        </w:rPr>
        <w:t xml:space="preserve">     </w:t>
      </w:r>
      <w:r>
        <w:rPr>
          <w:rFonts w:cs="Tahoma"/>
        </w:rPr>
        <w:t>Глава  МО «поселок Кысыл – Сыр»                                                    Н.Г Салимоненко</w:t>
      </w:r>
    </w:p>
    <w:p w:rsidR="00BA3004" w:rsidRDefault="00BA3004" w:rsidP="00BA3004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BA3004" w:rsidRDefault="00BA3004" w:rsidP="00BA3004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9021B3" w:rsidRDefault="009021B3"/>
    <w:p w:rsidR="008D53BC" w:rsidRDefault="008D53BC"/>
    <w:p w:rsidR="008D53BC" w:rsidRDefault="008D53BC"/>
    <w:p w:rsidR="008D53BC" w:rsidRPr="007C1BC4" w:rsidRDefault="008D53BC" w:rsidP="008D53BC">
      <w:pPr>
        <w:ind w:firstLine="284"/>
        <w:jc w:val="right"/>
        <w:rPr>
          <w:kern w:val="1"/>
          <w:lang/>
        </w:rPr>
      </w:pPr>
      <w:r>
        <w:rPr>
          <w:kern w:val="1"/>
          <w:lang/>
        </w:rPr>
        <w:lastRenderedPageBreak/>
        <w:t xml:space="preserve">                                                                Приложение </w:t>
      </w:r>
    </w:p>
    <w:p w:rsidR="008D53BC" w:rsidRPr="007C1BC4" w:rsidRDefault="008D53BC" w:rsidP="008D53BC">
      <w:pPr>
        <w:jc w:val="right"/>
        <w:rPr>
          <w:kern w:val="1"/>
          <w:lang/>
        </w:rPr>
      </w:pPr>
      <w:r>
        <w:rPr>
          <w:kern w:val="1"/>
          <w:lang/>
        </w:rPr>
        <w:t xml:space="preserve">                                                                                                       к Постановлению А</w:t>
      </w:r>
      <w:r w:rsidRPr="007C1BC4">
        <w:rPr>
          <w:kern w:val="1"/>
          <w:lang/>
        </w:rPr>
        <w:t>дминистрации</w:t>
      </w:r>
    </w:p>
    <w:p w:rsidR="008D53BC" w:rsidRDefault="008D53BC" w:rsidP="008D53BC">
      <w:pPr>
        <w:jc w:val="right"/>
        <w:rPr>
          <w:kern w:val="1"/>
          <w:lang/>
        </w:rPr>
      </w:pPr>
      <w:r>
        <w:rPr>
          <w:kern w:val="1"/>
          <w:lang/>
        </w:rPr>
        <w:t xml:space="preserve">                                                                                               МО «поселок Кысыл – Сыр»</w:t>
      </w:r>
    </w:p>
    <w:p w:rsidR="008D53BC" w:rsidRDefault="008D53BC" w:rsidP="008D53BC">
      <w:pPr>
        <w:jc w:val="right"/>
        <w:rPr>
          <w:kern w:val="1"/>
          <w:lang/>
        </w:rPr>
      </w:pPr>
      <w:r>
        <w:rPr>
          <w:kern w:val="1"/>
          <w:lang/>
        </w:rPr>
        <w:t xml:space="preserve">                                                                                                 от «12» мая 2016г. №</w:t>
      </w:r>
      <w:r w:rsidRPr="00A6347A">
        <w:rPr>
          <w:kern w:val="1"/>
          <w:u w:val="single"/>
          <w:lang/>
        </w:rPr>
        <w:t xml:space="preserve"> </w:t>
      </w:r>
      <w:r>
        <w:rPr>
          <w:kern w:val="1"/>
          <w:u w:val="single"/>
          <w:lang/>
        </w:rPr>
        <w:t>_</w:t>
      </w:r>
      <w:r w:rsidRPr="00A6347A">
        <w:rPr>
          <w:kern w:val="1"/>
          <w:u w:val="single"/>
          <w:lang/>
        </w:rPr>
        <w:t>30</w:t>
      </w:r>
      <w:r>
        <w:rPr>
          <w:kern w:val="1"/>
          <w:u w:val="single"/>
          <w:lang/>
        </w:rPr>
        <w:t>_</w:t>
      </w:r>
    </w:p>
    <w:p w:rsidR="008D53BC" w:rsidRDefault="008D53BC" w:rsidP="008D53BC">
      <w:pPr>
        <w:autoSpaceDE w:val="0"/>
        <w:autoSpaceDN w:val="0"/>
        <w:adjustRightInd w:val="0"/>
        <w:jc w:val="right"/>
      </w:pPr>
    </w:p>
    <w:p w:rsidR="008D53BC" w:rsidRDefault="008D53BC" w:rsidP="008D53BC">
      <w:pPr>
        <w:jc w:val="right"/>
      </w:pPr>
    </w:p>
    <w:p w:rsidR="008D53BC" w:rsidRPr="00592CF2" w:rsidRDefault="008D53BC" w:rsidP="008D53BC">
      <w:pPr>
        <w:autoSpaceDE w:val="0"/>
        <w:autoSpaceDN w:val="0"/>
        <w:adjustRightInd w:val="0"/>
        <w:jc w:val="center"/>
        <w:rPr>
          <w:bCs/>
        </w:rPr>
      </w:pPr>
    </w:p>
    <w:p w:rsidR="008D53BC" w:rsidRPr="00513711" w:rsidRDefault="008D53BC" w:rsidP="008D53BC">
      <w:pPr>
        <w:jc w:val="both"/>
        <w:rPr>
          <w:rFonts w:eastAsia="Calibri"/>
          <w:szCs w:val="28"/>
        </w:rPr>
      </w:pPr>
    </w:p>
    <w:p w:rsidR="008D53BC" w:rsidRPr="00513711" w:rsidRDefault="008D53BC" w:rsidP="008D53BC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Cs w:val="28"/>
        </w:rPr>
      </w:pPr>
      <w:r w:rsidRPr="00513711">
        <w:rPr>
          <w:rFonts w:eastAsia="Calibri"/>
          <w:b/>
          <w:szCs w:val="28"/>
        </w:rPr>
        <w:t>Административный регламент предоставления муниципальной услуги «</w:t>
      </w:r>
      <w:r w:rsidRPr="00513711">
        <w:rPr>
          <w:b/>
          <w:szCs w:val="28"/>
        </w:rPr>
        <w:t>Предварительное согласование предоставления</w:t>
      </w:r>
      <w:r w:rsidRPr="00513711">
        <w:rPr>
          <w:rFonts w:eastAsia="Calibri"/>
          <w:b/>
          <w:szCs w:val="28"/>
        </w:rPr>
        <w:t xml:space="preserve"> земельных участков из земель, находящихся в муниципальной собственности, или государственная собственность на которые не разграничена»</w:t>
      </w:r>
    </w:p>
    <w:p w:rsidR="008D53BC" w:rsidRPr="00592CF2" w:rsidRDefault="008D53BC" w:rsidP="008D53BC">
      <w:pPr>
        <w:autoSpaceDE w:val="0"/>
        <w:autoSpaceDN w:val="0"/>
        <w:adjustRightInd w:val="0"/>
        <w:jc w:val="both"/>
        <w:rPr>
          <w:bCs/>
        </w:rPr>
      </w:pPr>
    </w:p>
    <w:p w:rsidR="008D53BC" w:rsidRPr="00592CF2" w:rsidRDefault="008D53BC" w:rsidP="008D53BC">
      <w:pPr>
        <w:autoSpaceDE w:val="0"/>
        <w:autoSpaceDN w:val="0"/>
        <w:adjustRightInd w:val="0"/>
        <w:ind w:firstLine="360"/>
        <w:jc w:val="both"/>
      </w:pPr>
      <w:r w:rsidRPr="00592CF2">
        <w:t>Административный регламент по предоставлению муниципальной услуги «Предварительное согласование п</w:t>
      </w:r>
      <w:r w:rsidRPr="00592CF2">
        <w:rPr>
          <w:rFonts w:eastAsia="Calibri"/>
          <w:lang w:eastAsia="en-US"/>
        </w:rPr>
        <w:t xml:space="preserve">редоставления </w:t>
      </w:r>
      <w:r w:rsidRPr="00592CF2">
        <w:t>земельного участка</w:t>
      </w:r>
      <w:r w:rsidRPr="00592CF2">
        <w:rPr>
          <w:rFonts w:eastAsia="Calibri"/>
          <w:lang w:eastAsia="en-US"/>
        </w:rPr>
        <w:t>»</w:t>
      </w:r>
      <w:r w:rsidRPr="00592CF2"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при предварительном согласования п</w:t>
      </w:r>
      <w:r w:rsidRPr="00592CF2">
        <w:rPr>
          <w:rFonts w:eastAsia="Calibri"/>
          <w:lang w:eastAsia="en-US"/>
        </w:rPr>
        <w:t xml:space="preserve">редоставления земельных участков </w:t>
      </w:r>
      <w:r w:rsidRPr="00592CF2">
        <w:t>гражданам  и юридическим лицам.</w:t>
      </w:r>
    </w:p>
    <w:p w:rsidR="008D53BC" w:rsidRPr="00592CF2" w:rsidRDefault="008D53BC" w:rsidP="008D53BC">
      <w:pPr>
        <w:autoSpaceDE w:val="0"/>
        <w:autoSpaceDN w:val="0"/>
        <w:adjustRightInd w:val="0"/>
        <w:jc w:val="both"/>
        <w:rPr>
          <w:bCs/>
        </w:rPr>
      </w:pPr>
    </w:p>
    <w:p w:rsidR="008D53BC" w:rsidRPr="008F3795" w:rsidRDefault="008D53BC" w:rsidP="008D53B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8F3795">
        <w:rPr>
          <w:bCs/>
          <w:szCs w:val="28"/>
        </w:rPr>
        <w:t>Общие положения.</w:t>
      </w:r>
    </w:p>
    <w:p w:rsidR="008D53BC" w:rsidRPr="00321687" w:rsidRDefault="008D53BC" w:rsidP="008D53BC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2CF2">
        <w:rPr>
          <w:bCs/>
        </w:rPr>
        <w:t>1.Предмет регулирования.</w:t>
      </w: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2CF2">
        <w:rPr>
          <w:bCs/>
        </w:rPr>
        <w:t xml:space="preserve">Настоящий Административный регламент регулирует отношения, возникающие при </w:t>
      </w:r>
      <w:r w:rsidRPr="00592CF2">
        <w:t>предварительном согласовании п</w:t>
      </w:r>
      <w:r w:rsidRPr="00592CF2">
        <w:rPr>
          <w:rFonts w:eastAsia="Calibri"/>
          <w:lang w:eastAsia="en-US"/>
        </w:rPr>
        <w:t xml:space="preserve">редоставления </w:t>
      </w:r>
      <w:r w:rsidRPr="00592CF2">
        <w:t xml:space="preserve">земельных участков гражданам и юридическим лицам, </w:t>
      </w:r>
      <w:r w:rsidRPr="00592CF2">
        <w:rPr>
          <w:bCs/>
        </w:rPr>
        <w:t>в соответствии со ст.</w:t>
      </w:r>
      <w:r w:rsidRPr="00592CF2">
        <w:t xml:space="preserve"> 39.15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</w:pPr>
      <w:r w:rsidRPr="00592CF2">
        <w:t>2. Круг получателей муниципальной услуги.</w:t>
      </w: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</w:pPr>
      <w:r w:rsidRPr="00592CF2">
        <w:t xml:space="preserve">Получателями муниципальной услуги </w:t>
      </w:r>
      <w:r w:rsidRPr="00592CF2">
        <w:rPr>
          <w:rFonts w:eastAsia="Calibri"/>
          <w:lang w:eastAsia="en-US"/>
        </w:rPr>
        <w:t>«</w:t>
      </w:r>
      <w:r w:rsidRPr="00592CF2">
        <w:t>Предварительное согласование п</w:t>
      </w:r>
      <w:r w:rsidRPr="00592CF2">
        <w:rPr>
          <w:rFonts w:eastAsia="Calibri"/>
          <w:lang w:eastAsia="en-US"/>
        </w:rPr>
        <w:t xml:space="preserve">редоставления </w:t>
      </w:r>
      <w:r w:rsidRPr="00592CF2">
        <w:t>земельного участка</w:t>
      </w:r>
      <w:r w:rsidRPr="00592CF2">
        <w:rPr>
          <w:rFonts w:eastAsia="Calibri"/>
          <w:lang w:eastAsia="en-US"/>
        </w:rPr>
        <w:t>»</w:t>
      </w:r>
      <w:r w:rsidRPr="00592CF2">
        <w:t xml:space="preserve"> являются:</w:t>
      </w: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</w:pPr>
      <w:r w:rsidRPr="00592CF2">
        <w:t>- физические лица;</w:t>
      </w:r>
    </w:p>
    <w:p w:rsidR="008D53BC" w:rsidRPr="00592CF2" w:rsidRDefault="008D53BC" w:rsidP="008D53BC">
      <w:pPr>
        <w:autoSpaceDE w:val="0"/>
        <w:autoSpaceDN w:val="0"/>
        <w:adjustRightInd w:val="0"/>
        <w:ind w:firstLine="567"/>
        <w:jc w:val="both"/>
      </w:pPr>
      <w:r w:rsidRPr="00592CF2">
        <w:t>- юридические лица.</w:t>
      </w:r>
    </w:p>
    <w:p w:rsidR="008D53BC" w:rsidRPr="005B4D33" w:rsidRDefault="008D53BC" w:rsidP="008D53BC">
      <w:pPr>
        <w:autoSpaceDE w:val="0"/>
        <w:autoSpaceDN w:val="0"/>
        <w:adjustRightInd w:val="0"/>
        <w:ind w:firstLine="567"/>
        <w:jc w:val="both"/>
      </w:pPr>
      <w:r w:rsidRPr="005B4D33">
        <w:t>3. Требования к порядку информирования о предоставлении муниципальной услуги.</w:t>
      </w:r>
    </w:p>
    <w:p w:rsidR="008D53BC" w:rsidRPr="006811DC" w:rsidRDefault="008D53BC" w:rsidP="008D53BC">
      <w:pPr>
        <w:autoSpaceDE w:val="0"/>
        <w:autoSpaceDN w:val="0"/>
        <w:adjustRightInd w:val="0"/>
        <w:ind w:firstLine="567"/>
        <w:jc w:val="both"/>
      </w:pPr>
      <w:r w:rsidRPr="006811DC">
        <w:t xml:space="preserve">Информация  о  муниципальной услуге  предоставляется непосредственно в помещениях Администрации </w:t>
      </w:r>
      <w:r>
        <w:t>МО «поселок Кысыл – Сыр»</w:t>
      </w:r>
      <w:r w:rsidRPr="006811DC">
        <w:t xml:space="preserve"> (далее - Администрация</w:t>
      </w:r>
      <w:r>
        <w:t xml:space="preserve">) или </w:t>
      </w:r>
      <w:r w:rsidRPr="006811DC">
        <w:t xml:space="preserve">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8D53BC" w:rsidRPr="00253C0D" w:rsidRDefault="008D53BC" w:rsidP="008D53BC">
      <w:pPr>
        <w:jc w:val="both"/>
      </w:pPr>
      <w:r w:rsidRPr="00253C0D">
        <w:t xml:space="preserve">          Сведения о месте нахождения Администрации</w:t>
      </w:r>
      <w:r>
        <w:t>: РС (Я), Вилюйский район, пос. Кысыл – Сыр, ул. Ленина д 12 «Б»</w:t>
      </w:r>
    </w:p>
    <w:p w:rsidR="008D53BC" w:rsidRPr="00253C0D" w:rsidRDefault="008D53BC" w:rsidP="008D53BC">
      <w:pPr>
        <w:jc w:val="both"/>
      </w:pPr>
      <w:r>
        <w:t xml:space="preserve">          Почтовый адрес: 678214</w:t>
      </w:r>
      <w:r w:rsidRPr="00253C0D">
        <w:t>,</w:t>
      </w:r>
      <w:r w:rsidRPr="008E1CDF">
        <w:t xml:space="preserve"> </w:t>
      </w:r>
      <w:r>
        <w:t>РС (Я), Вилюйский район, пос. Кысыл – Сыр, ул. Ленина д 12 «Б»</w:t>
      </w:r>
    </w:p>
    <w:p w:rsidR="008D53BC" w:rsidRPr="00253C0D" w:rsidRDefault="008D53BC" w:rsidP="008D53BC">
      <w:pPr>
        <w:ind w:firstLine="720"/>
        <w:jc w:val="both"/>
      </w:pPr>
      <w:r>
        <w:t>Телефон 8(41132</w:t>
      </w:r>
      <w:r w:rsidRPr="00253C0D">
        <w:t xml:space="preserve">) </w:t>
      </w:r>
      <w:r>
        <w:t>20208</w:t>
      </w:r>
      <w:r w:rsidRPr="00253C0D">
        <w:t>;</w:t>
      </w:r>
    </w:p>
    <w:p w:rsidR="008D53BC" w:rsidRPr="00253C0D" w:rsidRDefault="008D53BC" w:rsidP="008D53BC">
      <w:pPr>
        <w:jc w:val="both"/>
      </w:pPr>
      <w:r>
        <w:t xml:space="preserve">          </w:t>
      </w:r>
      <w:r w:rsidRPr="00253C0D">
        <w:t xml:space="preserve">С графиком (режимом) работы можно ознакомиться  на официальном сайте Администрации </w:t>
      </w:r>
      <w:r>
        <w:t>МО «поселок Кысыл - Сыр</w:t>
      </w:r>
      <w:r w:rsidRPr="00253C0D">
        <w:t>».</w:t>
      </w:r>
      <w:r>
        <w:t xml:space="preserve"> кысылсыр.рф</w:t>
      </w:r>
      <w:r w:rsidRPr="00253C0D">
        <w:t xml:space="preserve"> </w:t>
      </w:r>
    </w:p>
    <w:p w:rsidR="008D53BC" w:rsidRPr="00184AFF" w:rsidRDefault="008D53BC" w:rsidP="008D53BC">
      <w:pPr>
        <w:jc w:val="both"/>
        <w:rPr>
          <w:szCs w:val="28"/>
        </w:rPr>
      </w:pPr>
      <w:r>
        <w:lastRenderedPageBreak/>
        <w:t xml:space="preserve">          </w:t>
      </w:r>
      <w:r w:rsidRPr="00D97061">
        <w:t xml:space="preserve">Электронный адрес для направления электронных обращений по вопросам исполнения муниципальной услуги: </w:t>
      </w:r>
      <w:r>
        <w:rPr>
          <w:lang w:val="en-US"/>
        </w:rPr>
        <w:t>admksyr</w:t>
      </w:r>
      <w:r w:rsidRPr="00D97061">
        <w:t>.</w:t>
      </w:r>
      <w:r>
        <w:rPr>
          <w:lang w:val="en-US"/>
        </w:rPr>
        <w:t>ru</w:t>
      </w:r>
      <w:r>
        <w:rPr>
          <w:szCs w:val="28"/>
        </w:rPr>
        <w:t xml:space="preserve">                   </w:t>
      </w:r>
    </w:p>
    <w:p w:rsidR="008D53BC" w:rsidRPr="008E1CDF" w:rsidRDefault="008D53BC" w:rsidP="008D53BC">
      <w:pPr>
        <w:autoSpaceDE w:val="0"/>
        <w:autoSpaceDN w:val="0"/>
        <w:adjustRightInd w:val="0"/>
        <w:ind w:firstLine="567"/>
        <w:jc w:val="both"/>
      </w:pPr>
      <w:r w:rsidRPr="0081188D">
        <w:t xml:space="preserve">Сведения о месте нахождения МФЦ: </w:t>
      </w:r>
      <w:r>
        <w:t>РС (Я), Вилюйский район, г. Вилюйск, ул. Ленина д 55. Тел.84113220208</w:t>
      </w:r>
    </w:p>
    <w:p w:rsidR="008D53BC" w:rsidRPr="0030389E" w:rsidRDefault="008D53BC" w:rsidP="008D53BC">
      <w:pPr>
        <w:autoSpaceDE w:val="0"/>
        <w:autoSpaceDN w:val="0"/>
        <w:adjustRightInd w:val="0"/>
        <w:ind w:firstLine="567"/>
        <w:jc w:val="both"/>
      </w:pPr>
      <w:r>
        <w:t>Электронный адрес</w:t>
      </w:r>
      <w:r w:rsidRPr="0081188D">
        <w:t xml:space="preserve"> МФЦ: </w:t>
      </w:r>
      <w:r>
        <w:rPr>
          <w:lang w:val="en-US"/>
        </w:rPr>
        <w:t>vilumfc</w:t>
      </w:r>
      <w:r w:rsidRPr="0030389E">
        <w:t>@</w:t>
      </w:r>
      <w:r>
        <w:rPr>
          <w:lang w:val="en-US"/>
        </w:rPr>
        <w:t>rcitsakha</w:t>
      </w:r>
      <w:r w:rsidRPr="0030389E">
        <w:t>.</w:t>
      </w:r>
      <w:r>
        <w:rPr>
          <w:lang w:val="en-US"/>
        </w:rPr>
        <w:t>ru</w:t>
      </w:r>
    </w:p>
    <w:p w:rsidR="008D53BC" w:rsidRPr="00292E5C" w:rsidRDefault="008D53BC" w:rsidP="008D53BC">
      <w:pPr>
        <w:autoSpaceDE w:val="0"/>
        <w:autoSpaceDN w:val="0"/>
        <w:adjustRightInd w:val="0"/>
        <w:ind w:firstLine="567"/>
        <w:jc w:val="both"/>
      </w:pPr>
      <w:r w:rsidRPr="00292E5C"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D53BC" w:rsidRPr="00292E5C" w:rsidRDefault="008D53BC" w:rsidP="008D53BC">
      <w:pPr>
        <w:autoSpaceDE w:val="0"/>
        <w:autoSpaceDN w:val="0"/>
        <w:adjustRightInd w:val="0"/>
        <w:ind w:firstLine="567"/>
        <w:jc w:val="both"/>
      </w:pPr>
      <w:r w:rsidRPr="00292E5C">
        <w:t>Информирование заявителей осуществляется должностными лицами Администрации, сотрудниками МФЦ.</w:t>
      </w:r>
    </w:p>
    <w:p w:rsidR="008D53BC" w:rsidRPr="00292E5C" w:rsidRDefault="008D53BC" w:rsidP="008D53BC">
      <w:pPr>
        <w:autoSpaceDE w:val="0"/>
        <w:autoSpaceDN w:val="0"/>
        <w:adjustRightInd w:val="0"/>
        <w:ind w:firstLine="567"/>
        <w:jc w:val="both"/>
      </w:pPr>
      <w:r w:rsidRPr="00292E5C"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D53BC" w:rsidRPr="00292E5C" w:rsidRDefault="008D53BC" w:rsidP="008D53BC">
      <w:pPr>
        <w:autoSpaceDE w:val="0"/>
        <w:autoSpaceDN w:val="0"/>
        <w:adjustRightInd w:val="0"/>
        <w:ind w:firstLine="567"/>
        <w:jc w:val="both"/>
      </w:pPr>
      <w:r w:rsidRPr="00292E5C"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D53BC" w:rsidRPr="000B4415" w:rsidRDefault="008D53BC" w:rsidP="008D53BC">
      <w:pPr>
        <w:autoSpaceDE w:val="0"/>
        <w:autoSpaceDN w:val="0"/>
        <w:adjustRightInd w:val="0"/>
        <w:ind w:firstLine="567"/>
        <w:jc w:val="both"/>
      </w:pPr>
      <w:r w:rsidRPr="000B4415">
        <w:t>На информационных стендах содержится следующая информация:</w:t>
      </w:r>
    </w:p>
    <w:p w:rsidR="008D53BC" w:rsidRPr="000B4415" w:rsidRDefault="008D53BC" w:rsidP="008D53BC">
      <w:pPr>
        <w:autoSpaceDE w:val="0"/>
        <w:autoSpaceDN w:val="0"/>
        <w:adjustRightInd w:val="0"/>
        <w:ind w:firstLine="567"/>
        <w:jc w:val="both"/>
      </w:pPr>
      <w:r w:rsidRPr="000B4415">
        <w:t>- график (режим) работы, номера телефонов, адрес Интернет-сайта и электронной почты;</w:t>
      </w:r>
    </w:p>
    <w:p w:rsidR="008D53BC" w:rsidRPr="000B4415" w:rsidRDefault="008D53BC" w:rsidP="008D53BC">
      <w:pPr>
        <w:autoSpaceDE w:val="0"/>
        <w:autoSpaceDN w:val="0"/>
        <w:adjustRightInd w:val="0"/>
        <w:ind w:firstLine="567"/>
        <w:jc w:val="both"/>
      </w:pPr>
      <w:r w:rsidRPr="000B4415"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D53BC" w:rsidRPr="000B4415" w:rsidRDefault="008D53BC" w:rsidP="008D53BC">
      <w:pPr>
        <w:autoSpaceDE w:val="0"/>
        <w:autoSpaceDN w:val="0"/>
        <w:adjustRightInd w:val="0"/>
        <w:ind w:firstLine="567"/>
        <w:jc w:val="both"/>
      </w:pPr>
      <w:r w:rsidRPr="000B4415">
        <w:t>- перечень документов, необходимых для получения муниципальной услуги;</w:t>
      </w:r>
    </w:p>
    <w:p w:rsidR="008D53BC" w:rsidRPr="003A4B19" w:rsidRDefault="008D53BC" w:rsidP="008D53BC">
      <w:pPr>
        <w:autoSpaceDE w:val="0"/>
        <w:autoSpaceDN w:val="0"/>
        <w:adjustRightInd w:val="0"/>
        <w:ind w:firstLine="567"/>
        <w:jc w:val="both"/>
      </w:pPr>
      <w:r w:rsidRPr="003A4B19">
        <w:t xml:space="preserve"> - образцы заполнения заявлений заявителем.</w:t>
      </w:r>
    </w:p>
    <w:p w:rsidR="008D53BC" w:rsidRPr="008F3795" w:rsidRDefault="008D53BC" w:rsidP="008D53BC">
      <w:pPr>
        <w:numPr>
          <w:ilvl w:val="0"/>
          <w:numId w:val="1"/>
        </w:numPr>
        <w:autoSpaceDE w:val="0"/>
        <w:autoSpaceDN w:val="0"/>
        <w:adjustRightInd w:val="0"/>
        <w:jc w:val="center"/>
      </w:pPr>
      <w:r w:rsidRPr="008F3795">
        <w:t>Стандарт предоставления муниципальной услуги.</w:t>
      </w:r>
    </w:p>
    <w:p w:rsidR="008D53BC" w:rsidRPr="0019776B" w:rsidRDefault="008D53BC" w:rsidP="008D53BC">
      <w:pPr>
        <w:autoSpaceDE w:val="0"/>
        <w:autoSpaceDN w:val="0"/>
        <w:adjustRightInd w:val="0"/>
        <w:ind w:left="360"/>
        <w:jc w:val="center"/>
        <w:rPr>
          <w:u w:val="single"/>
        </w:rPr>
      </w:pP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 xml:space="preserve"> 4. Наименование муниципальной услуги.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19776B">
        <w:t xml:space="preserve">Наименование муниципальной услуги - </w:t>
      </w:r>
      <w:r w:rsidRPr="0019776B">
        <w:tab/>
        <w:t>«Предварительное согласование п</w:t>
      </w:r>
      <w:r w:rsidRPr="0019776B">
        <w:rPr>
          <w:rFonts w:eastAsia="Calibri"/>
          <w:lang w:eastAsia="en-US"/>
        </w:rPr>
        <w:t xml:space="preserve">редоставления </w:t>
      </w:r>
      <w:r w:rsidRPr="0019776B">
        <w:t>земельного участка</w:t>
      </w:r>
      <w:r w:rsidRPr="0019776B">
        <w:rPr>
          <w:rFonts w:eastAsia="Calibri"/>
          <w:lang w:eastAsia="en-US"/>
        </w:rPr>
        <w:t>».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>5. Наименование органа, предоставляющего муниципальную услугу.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>Муниципальную услугу «Предварительное согласование п</w:t>
      </w:r>
      <w:r w:rsidRPr="0019776B">
        <w:rPr>
          <w:rFonts w:eastAsia="Calibri"/>
          <w:lang w:eastAsia="en-US"/>
        </w:rPr>
        <w:t xml:space="preserve">редоставления </w:t>
      </w:r>
      <w:r w:rsidRPr="0019776B">
        <w:t>земельного» предоставляет Администрация.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>- МФЦ;</w:t>
      </w:r>
    </w:p>
    <w:p w:rsidR="008D53BC" w:rsidRPr="007E4AAE" w:rsidRDefault="008D53BC" w:rsidP="008D53BC">
      <w:pPr>
        <w:autoSpaceDE w:val="0"/>
        <w:autoSpaceDN w:val="0"/>
        <w:adjustRightInd w:val="0"/>
        <w:ind w:firstLine="567"/>
        <w:jc w:val="both"/>
      </w:pPr>
      <w:r w:rsidRPr="007E4AAE">
        <w:t xml:space="preserve">- отдел по </w:t>
      </w:r>
      <w:r>
        <w:t>Вилюйс</w:t>
      </w:r>
      <w:r w:rsidRPr="007E4AAE">
        <w:t>кому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</w:t>
      </w:r>
      <w:r>
        <w:t>артографии</w:t>
      </w:r>
      <w:r w:rsidRPr="007E4AAE">
        <w:t>;</w:t>
      </w:r>
    </w:p>
    <w:p w:rsidR="008D53BC" w:rsidRPr="00B7403A" w:rsidRDefault="008D53BC" w:rsidP="008D53BC">
      <w:pPr>
        <w:autoSpaceDE w:val="0"/>
        <w:autoSpaceDN w:val="0"/>
        <w:adjustRightInd w:val="0"/>
        <w:ind w:firstLine="567"/>
        <w:jc w:val="both"/>
      </w:pPr>
      <w:r w:rsidRPr="00B7403A">
        <w:t>- Межрайонная инспекция Федерал</w:t>
      </w:r>
      <w:r>
        <w:t>ьной налоговой службы России № 3</w:t>
      </w:r>
      <w:r w:rsidRPr="00B7403A">
        <w:t xml:space="preserve"> по </w:t>
      </w:r>
      <w:r>
        <w:t>Вилюйскому району</w:t>
      </w:r>
      <w:r w:rsidRPr="00B7403A">
        <w:t>.</w:t>
      </w:r>
    </w:p>
    <w:p w:rsidR="008D53BC" w:rsidRPr="0019776B" w:rsidRDefault="008D53BC" w:rsidP="008D53BC">
      <w:pPr>
        <w:autoSpaceDE w:val="0"/>
        <w:autoSpaceDN w:val="0"/>
        <w:adjustRightInd w:val="0"/>
        <w:ind w:firstLine="567"/>
        <w:jc w:val="both"/>
      </w:pPr>
      <w:r w:rsidRPr="0019776B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8D53BC" w:rsidRPr="009027BE" w:rsidRDefault="008D53BC" w:rsidP="008D53BC">
      <w:pPr>
        <w:autoSpaceDE w:val="0"/>
        <w:autoSpaceDN w:val="0"/>
        <w:adjustRightInd w:val="0"/>
        <w:ind w:firstLine="567"/>
        <w:jc w:val="both"/>
      </w:pPr>
      <w:r w:rsidRPr="009027BE">
        <w:t xml:space="preserve"> 6. Описание результата предоставления услуги.</w:t>
      </w:r>
    </w:p>
    <w:p w:rsidR="008D53BC" w:rsidRPr="009027BE" w:rsidRDefault="008D53BC" w:rsidP="008D53BC">
      <w:pPr>
        <w:autoSpaceDE w:val="0"/>
        <w:autoSpaceDN w:val="0"/>
        <w:adjustRightInd w:val="0"/>
        <w:ind w:firstLine="567"/>
        <w:jc w:val="both"/>
      </w:pPr>
      <w:r w:rsidRPr="009027BE">
        <w:lastRenderedPageBreak/>
        <w:t>Результатом предоставления муниципальной услуги является постановление о предварительном согласовании предоставления земельного участка или получение заявителем отказа в предоставлении муниципальной услуги.</w:t>
      </w:r>
    </w:p>
    <w:p w:rsidR="008D53BC" w:rsidRPr="009027BE" w:rsidRDefault="008D53BC" w:rsidP="008D53BC">
      <w:pPr>
        <w:autoSpaceDE w:val="0"/>
        <w:autoSpaceDN w:val="0"/>
        <w:adjustRightInd w:val="0"/>
        <w:ind w:firstLine="567"/>
        <w:jc w:val="both"/>
      </w:pPr>
      <w:r w:rsidRPr="009027BE">
        <w:t>Процедура предоставления услуги завершается путем получения заявителем:</w:t>
      </w:r>
    </w:p>
    <w:p w:rsidR="008D53BC" w:rsidRPr="009027BE" w:rsidRDefault="008D53BC" w:rsidP="008D53BC">
      <w:pPr>
        <w:autoSpaceDE w:val="0"/>
        <w:autoSpaceDN w:val="0"/>
        <w:adjustRightInd w:val="0"/>
        <w:ind w:firstLine="567"/>
        <w:jc w:val="both"/>
      </w:pPr>
      <w:r w:rsidRPr="009027BE">
        <w:t>- постановление о предварительном согласовании предоставления земельного участка;</w:t>
      </w:r>
    </w:p>
    <w:p w:rsidR="008D53BC" w:rsidRPr="009027BE" w:rsidRDefault="008D53BC" w:rsidP="008D53BC">
      <w:pPr>
        <w:autoSpaceDE w:val="0"/>
        <w:autoSpaceDN w:val="0"/>
        <w:adjustRightInd w:val="0"/>
        <w:ind w:firstLine="567"/>
        <w:jc w:val="both"/>
      </w:pPr>
      <w:r w:rsidRPr="009027BE">
        <w:t>- уведомления об отказе в предоставлении услуги.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7. Срок предоставления муниципальной услуги.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8D53BC" w:rsidRPr="00C23AAC" w:rsidRDefault="008D53BC" w:rsidP="008D53BC">
      <w:pPr>
        <w:autoSpaceDE w:val="0"/>
        <w:autoSpaceDN w:val="0"/>
        <w:adjustRightInd w:val="0"/>
        <w:ind w:firstLine="567"/>
        <w:jc w:val="both"/>
      </w:pPr>
      <w:r w:rsidRPr="00C23AAC"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8D53BC" w:rsidRPr="00C23AAC" w:rsidRDefault="008D53BC" w:rsidP="008D53BC">
      <w:pPr>
        <w:autoSpaceDE w:val="0"/>
        <w:autoSpaceDN w:val="0"/>
        <w:adjustRightInd w:val="0"/>
        <w:ind w:firstLine="567"/>
        <w:jc w:val="both"/>
      </w:pPr>
      <w:r w:rsidRPr="00C23AAC"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8D53BC" w:rsidRDefault="008D53BC" w:rsidP="008D53BC">
      <w:pPr>
        <w:autoSpaceDE w:val="0"/>
        <w:autoSpaceDN w:val="0"/>
        <w:adjustRightInd w:val="0"/>
        <w:ind w:firstLine="567"/>
        <w:jc w:val="both"/>
      </w:pPr>
      <w:r w:rsidRPr="00C23AAC">
        <w:t>- Земельный кодекс РФ от 25.10.2001 №136-ФЗ</w:t>
      </w:r>
      <w:r>
        <w:t>.</w:t>
      </w:r>
      <w:r w:rsidRPr="00C23AAC">
        <w:t xml:space="preserve">  </w:t>
      </w:r>
    </w:p>
    <w:p w:rsidR="008D53BC" w:rsidRPr="00C23AAC" w:rsidRDefault="008D53BC" w:rsidP="008D53BC">
      <w:pPr>
        <w:autoSpaceDE w:val="0"/>
        <w:autoSpaceDN w:val="0"/>
        <w:adjustRightInd w:val="0"/>
        <w:ind w:firstLine="567"/>
        <w:jc w:val="both"/>
      </w:pPr>
      <w:r w:rsidRPr="00C23AAC">
        <w:t>- Гражданский кодекс РФ от  30.11.1994  № 51-ФЗ 4);</w:t>
      </w:r>
    </w:p>
    <w:p w:rsidR="008D53BC" w:rsidRPr="00C23AAC" w:rsidRDefault="008D53BC" w:rsidP="008D53BC">
      <w:pPr>
        <w:autoSpaceDE w:val="0"/>
        <w:autoSpaceDN w:val="0"/>
        <w:adjustRightInd w:val="0"/>
        <w:ind w:firstLine="540"/>
        <w:jc w:val="both"/>
      </w:pPr>
      <w:r w:rsidRPr="00C23AAC">
        <w:t>- Федеральный закон от 27.07.2010 № 210-ФЗ «Об организации предоставления государственных и муниципальных услуг»);</w:t>
      </w:r>
    </w:p>
    <w:p w:rsidR="008D53BC" w:rsidRPr="00C23AAC" w:rsidRDefault="008D53BC" w:rsidP="008D53BC">
      <w:pPr>
        <w:autoSpaceDE w:val="0"/>
        <w:autoSpaceDN w:val="0"/>
        <w:adjustRightInd w:val="0"/>
        <w:ind w:firstLine="540"/>
        <w:jc w:val="both"/>
      </w:pPr>
      <w:r w:rsidRPr="00C23AAC">
        <w:t>- Федеральный закон от 25.10.2001 № 137-ФЗ «О введении в действие Земельного кодекса Российской Федерации»;</w:t>
      </w:r>
    </w:p>
    <w:p w:rsidR="008D53BC" w:rsidRPr="00C23AAC" w:rsidRDefault="008D53BC" w:rsidP="008D53BC">
      <w:pPr>
        <w:autoSpaceDE w:val="0"/>
        <w:autoSpaceDN w:val="0"/>
        <w:adjustRightInd w:val="0"/>
        <w:ind w:left="142" w:firstLine="398"/>
        <w:jc w:val="both"/>
      </w:pPr>
      <w:r w:rsidRPr="00C23AAC">
        <w:rPr>
          <w:bCs/>
        </w:rPr>
        <w:t xml:space="preserve">- Федерального закона от 15.04.1998 № 66-ФЗ </w:t>
      </w:r>
      <w:r w:rsidRPr="00C23AAC">
        <w:t>«О садоводческих, огороднических и дачных некоммерческих объединениях граждан»;</w:t>
      </w:r>
    </w:p>
    <w:p w:rsidR="008D53BC" w:rsidRPr="00C23AAC" w:rsidRDefault="008D53BC" w:rsidP="008D53BC">
      <w:pPr>
        <w:autoSpaceDE w:val="0"/>
        <w:autoSpaceDN w:val="0"/>
        <w:adjustRightInd w:val="0"/>
        <w:ind w:firstLine="540"/>
        <w:jc w:val="both"/>
      </w:pPr>
      <w:r w:rsidRPr="00C23AAC">
        <w:t xml:space="preserve">- Федеральный закон от 21.07.1997 № 122-ФЗ «О государственной регистрации прав на недвижимое имущество и сделок с ним» </w:t>
      </w:r>
    </w:p>
    <w:p w:rsidR="008D53BC" w:rsidRPr="00C23AAC" w:rsidRDefault="008D53BC" w:rsidP="008D53BC">
      <w:pPr>
        <w:autoSpaceDE w:val="0"/>
        <w:autoSpaceDN w:val="0"/>
        <w:adjustRightInd w:val="0"/>
        <w:ind w:firstLine="567"/>
        <w:jc w:val="both"/>
      </w:pPr>
      <w:r w:rsidRPr="00C23AAC">
        <w:t xml:space="preserve">- Федеральный закон от 24.07.2007 № 221-ФЗ «О государственном кадастре недвижимости» 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9. Перечень документов, необходимых для предоставления муниципальной услуги.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Перечень документов указан в Приложении № 1 к настоящему Административному регламенту.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Перечень документов указан в Приложении № 2 к настоящему Административному регламенту.</w:t>
      </w:r>
    </w:p>
    <w:p w:rsidR="008D53BC" w:rsidRPr="00EE7B81" w:rsidRDefault="008D53BC" w:rsidP="008D53BC">
      <w:pPr>
        <w:autoSpaceDE w:val="0"/>
        <w:autoSpaceDN w:val="0"/>
        <w:adjustRightInd w:val="0"/>
        <w:ind w:firstLine="540"/>
        <w:jc w:val="both"/>
      </w:pPr>
      <w:r w:rsidRPr="00EE7B81"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</w:t>
      </w:r>
      <w:r>
        <w:rPr>
          <w:szCs w:val="28"/>
        </w:rPr>
        <w:t xml:space="preserve"> </w:t>
      </w:r>
      <w:r w:rsidRPr="00EE7B81">
        <w:t xml:space="preserve">указанных в </w:t>
      </w:r>
      <w:hyperlink r:id="rId6" w:history="1">
        <w:r w:rsidRPr="00EE7B81">
          <w:t>части 6 статьи 7</w:t>
        </w:r>
      </w:hyperlink>
      <w:r w:rsidRPr="00EE7B81">
        <w:t xml:space="preserve"> Федерального закона от 27.07.2010  № 210-ФЗ «Об организации предоставления государственных и муниципальных услуг».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11. Основания для отказа в приёме документов.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Основаниями для отказа в приёме документов являются: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- обращение за получением муниципальной услуги ненадлежащего лица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12. Основания для отказа в предоставлении муниципальной услуги.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Основаниями для отказа в предоставлении муниципальной услуги являются: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- отсутствие хотя бы одного из документов, указанных в Приложении 1 к  Административному регламенту;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E7B81">
        <w:rPr>
          <w:bCs/>
        </w:rPr>
        <w:t>- обращение за получением муниципальной услуги ненадлежащего лица.</w:t>
      </w:r>
    </w:p>
    <w:p w:rsidR="008D53BC" w:rsidRPr="00EE7B81" w:rsidRDefault="008D53BC" w:rsidP="008D53BC">
      <w:pPr>
        <w:autoSpaceDE w:val="0"/>
        <w:autoSpaceDN w:val="0"/>
        <w:adjustRightInd w:val="0"/>
        <w:ind w:firstLine="567"/>
        <w:jc w:val="both"/>
      </w:pPr>
      <w:r w:rsidRPr="00EE7B81"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13. Перечень услуг, которые являются необходимыми и обязательными для предоставления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Для предоставления муниципальной услуги необходимыми и обязательными являются следующие государственные услуги:</w:t>
      </w:r>
    </w:p>
    <w:p w:rsidR="008D53BC" w:rsidRPr="004F1F6E" w:rsidRDefault="008D53BC" w:rsidP="008D53BC">
      <w:pPr>
        <w:ind w:firstLine="567"/>
        <w:jc w:val="both"/>
      </w:pPr>
      <w:r w:rsidRPr="004F1F6E"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8D53BC" w:rsidRPr="004F1F6E" w:rsidRDefault="008D53BC" w:rsidP="008D53BC">
      <w:pPr>
        <w:ind w:firstLine="567"/>
        <w:jc w:val="both"/>
      </w:pPr>
      <w:r w:rsidRPr="004F1F6E"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палата».</w:t>
      </w:r>
    </w:p>
    <w:p w:rsidR="008D53BC" w:rsidRPr="004F1F6E" w:rsidRDefault="008D53BC" w:rsidP="008D53BC">
      <w:pPr>
        <w:ind w:firstLine="567"/>
        <w:jc w:val="both"/>
      </w:pPr>
      <w:r w:rsidRPr="004F1F6E">
        <w:t>14. Порядок взимания платы за предоставление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</w:pPr>
      <w:r w:rsidRPr="004F1F6E">
        <w:t xml:space="preserve">Услуга предоставляется бесплатно. 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>
        <w:t xml:space="preserve">15. </w:t>
      </w:r>
      <w:r w:rsidRPr="004F1F6E">
        <w:t>Оплата взимается в случае обращения заявителя непосредственно в соответствующий государственный орган.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16. Максимальный срок ожидания в очереди.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Максимальный срок ожидания в очереди составляет 15 минут.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17. Срок и порядок регистрации запроса заявителя о предоставлении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8D53BC" w:rsidRPr="004D2507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18</w:t>
      </w:r>
      <w:r>
        <w:t xml:space="preserve">. </w:t>
      </w:r>
      <w:r w:rsidRPr="004D2507">
        <w:t>Требования к помещениям, в которых предоставляется муниципальная услуга 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8D53BC" w:rsidRPr="004D2507" w:rsidRDefault="008D53BC" w:rsidP="008D53BC">
      <w:pPr>
        <w:autoSpaceDE w:val="0"/>
        <w:autoSpaceDN w:val="0"/>
        <w:adjustRightInd w:val="0"/>
        <w:ind w:firstLine="567"/>
        <w:jc w:val="both"/>
      </w:pPr>
      <w:r w:rsidRPr="004D2507"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D53BC" w:rsidRPr="004D2507" w:rsidRDefault="008D53BC" w:rsidP="008D53BC">
      <w:pPr>
        <w:autoSpaceDE w:val="0"/>
        <w:autoSpaceDN w:val="0"/>
        <w:adjustRightInd w:val="0"/>
        <w:ind w:firstLine="567"/>
        <w:jc w:val="both"/>
      </w:pPr>
      <w:r w:rsidRPr="004D2507">
        <w:t>Места ожидания предоставления муниципальной услуги оборудуются стульями, кресельными секциями.</w:t>
      </w:r>
    </w:p>
    <w:p w:rsidR="008D53BC" w:rsidRPr="004D2507" w:rsidRDefault="008D53BC" w:rsidP="008D53BC">
      <w:pPr>
        <w:autoSpaceDE w:val="0"/>
        <w:autoSpaceDN w:val="0"/>
        <w:adjustRightInd w:val="0"/>
        <w:ind w:firstLine="567"/>
        <w:jc w:val="both"/>
      </w:pPr>
      <w:r w:rsidRPr="004D2507">
        <w:t>Места получения информации оборудуются информационными стендами, стульями и столами.</w:t>
      </w:r>
    </w:p>
    <w:p w:rsidR="008D53BC" w:rsidRPr="004D2507" w:rsidRDefault="008D53BC" w:rsidP="008D53BC">
      <w:pPr>
        <w:autoSpaceDE w:val="0"/>
        <w:autoSpaceDN w:val="0"/>
        <w:adjustRightInd w:val="0"/>
        <w:ind w:firstLine="567"/>
        <w:jc w:val="both"/>
      </w:pPr>
      <w:r w:rsidRPr="004D2507">
        <w:lastRenderedPageBreak/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19. Показатели доступности и качества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Критериями доступности и качества оказания муниципальной услуги являются: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удовлетворенность заявителей качеством услуги;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доступность услуги;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доступность информации;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соблюдение сроков предоставления муниципальной услуги;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отсутствие обоснованных жалоб со стороны заявителей по результатам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Основными требованиями к качеству предоставления муниципальной услуги являются: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а) достоверность предоставляемой заявителям информации о ходе предоставления муниципальной услуги;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б) наглядность форм предоставляемой информации об административных процедурах;</w:t>
      </w:r>
    </w:p>
    <w:p w:rsidR="008D53BC" w:rsidRPr="004F1F6E" w:rsidRDefault="008D53BC" w:rsidP="008D53BC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4F1F6E">
        <w:rPr>
          <w:bCs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 xml:space="preserve">Приём заявителя и выдачу документов заявителю осуществляет должностное лицо Администрации  или МФЦ. 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Время приёма документов не может превышать 30 минут.</w:t>
      </w:r>
    </w:p>
    <w:p w:rsidR="008D53BC" w:rsidRPr="004F1F6E" w:rsidRDefault="008D53BC" w:rsidP="008D53BC">
      <w:pPr>
        <w:autoSpaceDE w:val="0"/>
        <w:autoSpaceDN w:val="0"/>
        <w:adjustRightInd w:val="0"/>
        <w:ind w:firstLine="567"/>
        <w:jc w:val="both"/>
      </w:pPr>
      <w:r w:rsidRPr="004F1F6E">
        <w:t>20. Время приёма заявителей.</w:t>
      </w:r>
    </w:p>
    <w:p w:rsidR="008D53BC" w:rsidRPr="001C007E" w:rsidRDefault="008D53BC" w:rsidP="008D53BC">
      <w:pPr>
        <w:autoSpaceDE w:val="0"/>
        <w:autoSpaceDN w:val="0"/>
        <w:adjustRightInd w:val="0"/>
        <w:ind w:firstLine="567"/>
        <w:jc w:val="both"/>
      </w:pPr>
      <w:r w:rsidRPr="001C007E">
        <w:t xml:space="preserve">Часы приема заявителей сотрудниками Администрации </w:t>
      </w:r>
      <w:r>
        <w:t>МО «поселок Кысыл – Сыр»</w:t>
      </w:r>
      <w:r w:rsidRPr="001C007E">
        <w:t>:</w:t>
      </w:r>
    </w:p>
    <w:p w:rsidR="008D53BC" w:rsidRPr="001C007E" w:rsidRDefault="008D53BC" w:rsidP="008D53B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7E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sz w:val="24"/>
          <w:szCs w:val="24"/>
        </w:rPr>
        <w:t>– четверг с 08.00 до 17</w:t>
      </w:r>
      <w:r w:rsidRPr="001C007E">
        <w:rPr>
          <w:rFonts w:ascii="Times New Roman" w:hAnsi="Times New Roman" w:cs="Times New Roman"/>
          <w:sz w:val="24"/>
          <w:szCs w:val="24"/>
        </w:rPr>
        <w:t>.00,</w:t>
      </w:r>
    </w:p>
    <w:p w:rsidR="008D53BC" w:rsidRPr="001C007E" w:rsidRDefault="008D53BC" w:rsidP="008D53BC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07E">
        <w:rPr>
          <w:rFonts w:ascii="Times New Roman" w:hAnsi="Times New Roman" w:cs="Times New Roman"/>
          <w:sz w:val="24"/>
          <w:szCs w:val="24"/>
        </w:rPr>
        <w:t>пятница – не приемный день,</w:t>
      </w:r>
    </w:p>
    <w:p w:rsidR="008D53BC" w:rsidRPr="001C007E" w:rsidRDefault="008D53BC" w:rsidP="008D53BC">
      <w:pPr>
        <w:autoSpaceDE w:val="0"/>
        <w:autoSpaceDN w:val="0"/>
        <w:adjustRightInd w:val="0"/>
        <w:ind w:firstLine="567"/>
        <w:jc w:val="both"/>
      </w:pPr>
      <w:r w:rsidRPr="001C007E">
        <w:t xml:space="preserve">  суббота, воскресенье – выходные дни</w:t>
      </w:r>
      <w:r>
        <w:t>.</w:t>
      </w:r>
    </w:p>
    <w:p w:rsidR="008D53BC" w:rsidRPr="002F5640" w:rsidRDefault="008D53BC" w:rsidP="008D53BC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Часы приема заяв</w:t>
      </w:r>
      <w:r>
        <w:rPr>
          <w:rFonts w:ascii="Times New Roman" w:hAnsi="Times New Roman" w:cs="Times New Roman"/>
          <w:sz w:val="24"/>
          <w:szCs w:val="24"/>
        </w:rPr>
        <w:t xml:space="preserve">ителей сотрудниками </w:t>
      </w:r>
      <w:r w:rsidRPr="002F5640">
        <w:rPr>
          <w:rFonts w:ascii="Times New Roman" w:hAnsi="Times New Roman" w:cs="Times New Roman"/>
          <w:sz w:val="24"/>
          <w:szCs w:val="24"/>
        </w:rPr>
        <w:t xml:space="preserve"> офиса МФЦ:</w:t>
      </w:r>
    </w:p>
    <w:p w:rsidR="008D53BC" w:rsidRPr="002F5640" w:rsidRDefault="008D53BC" w:rsidP="008D53BC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- с</w:t>
      </w:r>
      <w:r w:rsidRPr="002F5640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уббота с 9</w:t>
      </w:r>
      <w:r w:rsidRPr="002F5640">
        <w:rPr>
          <w:rFonts w:ascii="Times New Roman" w:hAnsi="Times New Roman" w:cs="Times New Roman"/>
          <w:sz w:val="24"/>
          <w:szCs w:val="24"/>
        </w:rPr>
        <w:t xml:space="preserve">.00 до 17.00, 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r w:rsidRPr="002F5640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>а на обед</w:t>
      </w:r>
      <w:r w:rsidRPr="002F5640">
        <w:rPr>
          <w:rFonts w:ascii="Times New Roman" w:hAnsi="Times New Roman" w:cs="Times New Roman"/>
          <w:sz w:val="24"/>
          <w:szCs w:val="24"/>
        </w:rPr>
        <w:t>,</w:t>
      </w:r>
    </w:p>
    <w:p w:rsidR="008D53BC" w:rsidRPr="002F5640" w:rsidRDefault="008D53BC" w:rsidP="008D53BC">
      <w:pPr>
        <w:pStyle w:val="ConsNormal"/>
        <w:widowControl/>
        <w:tabs>
          <w:tab w:val="left" w:pos="306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5640">
        <w:rPr>
          <w:rFonts w:ascii="Times New Roman" w:hAnsi="Times New Roman" w:cs="Times New Roman"/>
          <w:sz w:val="24"/>
          <w:szCs w:val="24"/>
        </w:rPr>
        <w:t>Суббота с 8.00 до 12.00, без перерыва,</w:t>
      </w:r>
    </w:p>
    <w:p w:rsidR="008D53BC" w:rsidRPr="002F5640" w:rsidRDefault="008D53BC" w:rsidP="008D53BC">
      <w:pPr>
        <w:autoSpaceDE w:val="0"/>
        <w:autoSpaceDN w:val="0"/>
        <w:adjustRightInd w:val="0"/>
        <w:ind w:firstLine="567"/>
        <w:jc w:val="both"/>
      </w:pPr>
      <w:r w:rsidRPr="002F5640">
        <w:t xml:space="preserve">  Воскресенье</w:t>
      </w:r>
      <w:r>
        <w:t>, понедельник</w:t>
      </w:r>
      <w:r w:rsidRPr="002F5640">
        <w:t xml:space="preserve"> – выходной.</w:t>
      </w:r>
    </w:p>
    <w:p w:rsidR="008D53BC" w:rsidRPr="002F5640" w:rsidRDefault="008D53BC" w:rsidP="008D53B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53BC" w:rsidRPr="008F3795" w:rsidRDefault="008D53BC" w:rsidP="008D53BC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8F3795"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8D53BC" w:rsidRPr="008F3795" w:rsidRDefault="008D53BC" w:rsidP="008D53BC">
      <w:pPr>
        <w:autoSpaceDE w:val="0"/>
        <w:autoSpaceDN w:val="0"/>
        <w:adjustRightInd w:val="0"/>
        <w:ind w:firstLine="567"/>
        <w:jc w:val="both"/>
      </w:pPr>
    </w:p>
    <w:p w:rsidR="008D53BC" w:rsidRPr="00C21F01" w:rsidRDefault="008D53BC" w:rsidP="008D53BC">
      <w:pPr>
        <w:autoSpaceDE w:val="0"/>
        <w:autoSpaceDN w:val="0"/>
        <w:adjustRightInd w:val="0"/>
        <w:ind w:firstLine="360"/>
        <w:jc w:val="both"/>
      </w:pPr>
      <w:r w:rsidRPr="00C21F01">
        <w:t xml:space="preserve">21. Заинтересованное в предоставлении муниципальной услуги лицо, обращается в Администрацию или МФЦ, с заявлением о предварительном согласовании предоставления земельного участка </w:t>
      </w:r>
      <w:r w:rsidRPr="00C21F01">
        <w:rPr>
          <w:bCs/>
        </w:rPr>
        <w:t>(Приложение № 3 к Административному регламенту)</w:t>
      </w:r>
      <w:r w:rsidRPr="00C21F01">
        <w:t>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В данном заявлении должны быть указаны: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7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C21F0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21F01"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</w:t>
      </w:r>
      <w:r w:rsidRPr="00C21F01">
        <w:rPr>
          <w:rFonts w:ascii="Times New Roman" w:hAnsi="Times New Roman" w:cs="Times New Roman"/>
          <w:sz w:val="24"/>
          <w:szCs w:val="24"/>
        </w:rPr>
        <w:lastRenderedPageBreak/>
        <w:t>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C21F01">
          <w:rPr>
            <w:rFonts w:ascii="Times New Roman" w:hAnsi="Times New Roman" w:cs="Times New Roman"/>
            <w:sz w:val="24"/>
            <w:szCs w:val="24"/>
          </w:rPr>
          <w:t>пунктом 2 статьи 39.3</w:t>
        </w:r>
      </w:hyperlink>
      <w:r w:rsidRPr="00C21F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14" w:tooltip="Ссылка на текущий документ" w:history="1">
        <w:r w:rsidRPr="00C21F01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C21F0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734" w:tooltip="Ссылка на текущий документ" w:history="1">
        <w:r w:rsidRPr="00C21F01">
          <w:rPr>
            <w:rFonts w:ascii="Times New Roman" w:hAnsi="Times New Roman" w:cs="Times New Roman"/>
            <w:sz w:val="24"/>
            <w:szCs w:val="24"/>
          </w:rPr>
          <w:t>пунктом 2 статьи 39.6</w:t>
        </w:r>
      </w:hyperlink>
      <w:r w:rsidRPr="00C21F01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864" w:tooltip="Ссылка на текущий документ" w:history="1">
        <w:r w:rsidRPr="00C21F01">
          <w:rPr>
            <w:rFonts w:ascii="Times New Roman" w:hAnsi="Times New Roman" w:cs="Times New Roman"/>
            <w:sz w:val="24"/>
            <w:szCs w:val="24"/>
          </w:rPr>
          <w:t>пунктом 2 статьи 39.10</w:t>
        </w:r>
      </w:hyperlink>
      <w:r w:rsidRPr="00C21F01">
        <w:rPr>
          <w:rFonts w:ascii="Times New Roman" w:hAnsi="Times New Roman" w:cs="Times New Roman"/>
          <w:sz w:val="24"/>
          <w:szCs w:val="24"/>
        </w:rPr>
        <w:t xml:space="preserve"> 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>- цель использования земельного участка;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>-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D53BC" w:rsidRPr="00C21F01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1F01">
        <w:rPr>
          <w:rFonts w:ascii="Times New Roman" w:hAnsi="Times New Roman" w:cs="Times New Roman"/>
          <w:sz w:val="24"/>
          <w:szCs w:val="24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22. К заявлению прикладывается необходимый пакет документов, предусмотренных п. 9 Административного регламента.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23. 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24.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-наличия всех необходимых документов, указанных в Приложении № 1 к Административному регламенту;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25. В приеме заявления может быть отказано в следующих случаях: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- отсутствия в представленном пакете документов, предусмотренных п. 9 Административного регламента;</w:t>
      </w:r>
    </w:p>
    <w:p w:rsidR="008D53BC" w:rsidRPr="00C21F01" w:rsidRDefault="008D53BC" w:rsidP="008D53BC">
      <w:pPr>
        <w:autoSpaceDE w:val="0"/>
        <w:autoSpaceDN w:val="0"/>
        <w:adjustRightInd w:val="0"/>
        <w:ind w:firstLine="567"/>
        <w:jc w:val="both"/>
      </w:pPr>
      <w:r w:rsidRPr="00C21F01"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8D53BC" w:rsidRPr="009E29DD" w:rsidRDefault="008D53BC" w:rsidP="008D53BC">
      <w:pPr>
        <w:autoSpaceDE w:val="0"/>
        <w:autoSpaceDN w:val="0"/>
        <w:adjustRightInd w:val="0"/>
        <w:ind w:firstLine="567"/>
        <w:jc w:val="both"/>
      </w:pPr>
      <w:r w:rsidRPr="009E29DD">
        <w:t>26. Должностное лицо Администрации в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8D53BC" w:rsidRPr="009E29DD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9DD">
        <w:rPr>
          <w:rFonts w:ascii="Times New Roman" w:hAnsi="Times New Roman" w:cs="Times New Roman"/>
          <w:sz w:val="24"/>
          <w:szCs w:val="24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уполномоченный специалист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</w:t>
      </w:r>
      <w:r w:rsidRPr="009E29DD">
        <w:rPr>
          <w:rFonts w:ascii="Times New Roman" w:hAnsi="Times New Roman" w:cs="Times New Roman"/>
          <w:sz w:val="24"/>
          <w:szCs w:val="24"/>
        </w:rPr>
        <w:lastRenderedPageBreak/>
        <w:t>согласовании предоставления земельного участка или при наличии хотя бы одного из оснований, установленных п. 8 ст. 39.15  Земельного кодекса РФ, постановление об отказе в предварительном согласовании предоставления земельного участка и направляет принятое постановление заявителю. Постановление об отказе в предварительном согласовании предоставления земельного участка должно содержать все основания отказа.</w:t>
      </w:r>
    </w:p>
    <w:p w:rsidR="008D53BC" w:rsidRPr="009E29DD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9DD">
        <w:rPr>
          <w:rFonts w:ascii="Times New Roman" w:hAnsi="Times New Roman" w:cs="Times New Roman"/>
          <w:sz w:val="24"/>
          <w:szCs w:val="24"/>
        </w:rPr>
        <w:t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Администрация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8D53BC" w:rsidRPr="009E29DD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9DD">
        <w:rPr>
          <w:rFonts w:ascii="Times New Roman" w:hAnsi="Times New Roman" w:cs="Times New Roman"/>
          <w:sz w:val="24"/>
          <w:szCs w:val="24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8D53BC" w:rsidRPr="009E29DD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9DD">
        <w:rPr>
          <w:rFonts w:ascii="Times New Roman" w:hAnsi="Times New Roman" w:cs="Times New Roman"/>
          <w:sz w:val="24"/>
          <w:szCs w:val="24"/>
        </w:rPr>
        <w:t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постановление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D53BC" w:rsidRPr="009E29DD" w:rsidRDefault="008D53BC" w:rsidP="008D53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9DD">
        <w:rPr>
          <w:rFonts w:ascii="Times New Roman" w:hAnsi="Times New Roman" w:cs="Times New Roman"/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8D53BC" w:rsidRPr="00EE4FFE" w:rsidRDefault="008D53BC" w:rsidP="008D53BC">
      <w:pPr>
        <w:autoSpaceDE w:val="0"/>
        <w:autoSpaceDN w:val="0"/>
        <w:adjustRightInd w:val="0"/>
        <w:ind w:firstLine="567"/>
        <w:jc w:val="both"/>
      </w:pPr>
      <w:r w:rsidRPr="00EE4FFE">
        <w:t>27. Блок-схема предоставления муниципальной услуги указана в Приложении № 4 Административного регламента.</w:t>
      </w:r>
    </w:p>
    <w:p w:rsidR="008D53BC" w:rsidRDefault="008D53BC" w:rsidP="008D53B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53BC" w:rsidRDefault="008D53BC" w:rsidP="008D53BC">
      <w:pPr>
        <w:numPr>
          <w:ilvl w:val="0"/>
          <w:numId w:val="2"/>
        </w:numPr>
        <w:autoSpaceDE w:val="0"/>
        <w:autoSpaceDN w:val="0"/>
        <w:adjustRightInd w:val="0"/>
        <w:jc w:val="center"/>
      </w:pPr>
      <w:r w:rsidRPr="008F3795">
        <w:t>Формы контроля за исполнением Административного регламента</w:t>
      </w:r>
    </w:p>
    <w:p w:rsidR="008D53BC" w:rsidRPr="008F3795" w:rsidRDefault="008D53BC" w:rsidP="008D53BC">
      <w:pPr>
        <w:autoSpaceDE w:val="0"/>
        <w:autoSpaceDN w:val="0"/>
        <w:adjustRightInd w:val="0"/>
        <w:ind w:left="1080"/>
      </w:pPr>
    </w:p>
    <w:p w:rsidR="008D53BC" w:rsidRPr="00165A47" w:rsidRDefault="008D53BC" w:rsidP="008D53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65A47">
        <w:rPr>
          <w:bCs/>
        </w:rPr>
        <w:t xml:space="preserve">28.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>
        <w:rPr>
          <w:bCs/>
        </w:rPr>
        <w:t>МО «поселок Кысыл – Сыр»</w:t>
      </w:r>
      <w:r w:rsidRPr="00165A47">
        <w:rPr>
          <w:bCs/>
        </w:rPr>
        <w:t xml:space="preserve"> (далее - Глава).</w:t>
      </w:r>
    </w:p>
    <w:p w:rsidR="008D53BC" w:rsidRPr="00165A47" w:rsidRDefault="008D53BC" w:rsidP="008D53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65A47">
        <w:rPr>
          <w:bCs/>
        </w:rPr>
        <w:t>29.</w:t>
      </w:r>
      <w:r w:rsidRPr="00165A47">
        <w:rPr>
          <w:bCs/>
        </w:rPr>
        <w:tab/>
        <w:t>Глава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 несет персональную ответственность за соблюдение законности.</w:t>
      </w:r>
    </w:p>
    <w:p w:rsidR="008D53BC" w:rsidRPr="00DC6020" w:rsidRDefault="008D53BC" w:rsidP="008D53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C6020">
        <w:rPr>
          <w:bCs/>
        </w:rPr>
        <w:t>30.</w:t>
      </w:r>
      <w:r w:rsidRPr="00DC6020">
        <w:rPr>
          <w:bCs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8D53BC" w:rsidRPr="00DC6020" w:rsidRDefault="008D53BC" w:rsidP="008D53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C6020">
        <w:rPr>
          <w:bCs/>
        </w:rPr>
        <w:t>31.</w:t>
      </w:r>
      <w:r w:rsidRPr="00DC6020">
        <w:rPr>
          <w:bCs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D53BC" w:rsidRPr="00DC6020" w:rsidRDefault="008D53BC" w:rsidP="008D53B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C6020">
        <w:rPr>
          <w:bCs/>
        </w:rPr>
        <w:t>32.</w:t>
      </w:r>
      <w:r w:rsidRPr="00DC6020">
        <w:rPr>
          <w:bCs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D53BC" w:rsidRDefault="008D53BC" w:rsidP="008D53BC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D53BC" w:rsidRPr="008F3795" w:rsidRDefault="008D53BC" w:rsidP="008D53BC">
      <w:pPr>
        <w:autoSpaceDE w:val="0"/>
        <w:autoSpaceDN w:val="0"/>
        <w:adjustRightInd w:val="0"/>
        <w:ind w:firstLine="567"/>
        <w:jc w:val="center"/>
      </w:pPr>
      <w:r w:rsidRPr="008F3795">
        <w:rPr>
          <w:lang w:val="en-US"/>
        </w:rPr>
        <w:t>V</w:t>
      </w:r>
      <w:r w:rsidRPr="008F3795"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</w:pPr>
    </w:p>
    <w:p w:rsidR="008D53BC" w:rsidRPr="0037059A" w:rsidRDefault="008D53BC" w:rsidP="008D53BC">
      <w:pPr>
        <w:ind w:firstLine="567"/>
        <w:jc w:val="both"/>
      </w:pPr>
      <w:r w:rsidRPr="0037059A">
        <w:t>33. Заявитель может обратиться с жалобой в следующих случаях:</w:t>
      </w:r>
    </w:p>
    <w:p w:rsidR="008D53BC" w:rsidRPr="0037059A" w:rsidRDefault="008D53BC" w:rsidP="008D53BC">
      <w:pPr>
        <w:numPr>
          <w:ilvl w:val="0"/>
          <w:numId w:val="3"/>
        </w:numPr>
        <w:ind w:left="0" w:firstLine="567"/>
        <w:jc w:val="both"/>
      </w:pPr>
      <w:r w:rsidRPr="0037059A">
        <w:t>нарушение срока регистрации запроса заявителя о предоставлении муниципальной услуги;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2) нарушение срока предоставления муниципальной услуги;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34. Жалоба должна содержать:</w:t>
      </w:r>
    </w:p>
    <w:p w:rsidR="008D53BC" w:rsidRPr="0037059A" w:rsidRDefault="008D53BC" w:rsidP="008D53BC">
      <w:pPr>
        <w:autoSpaceDE w:val="0"/>
        <w:autoSpaceDN w:val="0"/>
        <w:adjustRightInd w:val="0"/>
        <w:ind w:firstLine="540"/>
        <w:jc w:val="both"/>
        <w:outlineLvl w:val="1"/>
      </w:pPr>
      <w:r w:rsidRPr="0037059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53BC" w:rsidRPr="0037059A" w:rsidRDefault="008D53BC" w:rsidP="008D53BC">
      <w:pPr>
        <w:autoSpaceDE w:val="0"/>
        <w:autoSpaceDN w:val="0"/>
        <w:adjustRightInd w:val="0"/>
        <w:ind w:firstLine="540"/>
        <w:jc w:val="both"/>
        <w:outlineLvl w:val="1"/>
      </w:pPr>
      <w:r w:rsidRPr="0037059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53BC" w:rsidRPr="0037059A" w:rsidRDefault="008D53BC" w:rsidP="008D53BC">
      <w:pPr>
        <w:autoSpaceDE w:val="0"/>
        <w:autoSpaceDN w:val="0"/>
        <w:adjustRightInd w:val="0"/>
        <w:ind w:firstLine="540"/>
        <w:jc w:val="both"/>
        <w:outlineLvl w:val="1"/>
      </w:pPr>
      <w:r w:rsidRPr="0037059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53BC" w:rsidRPr="0037059A" w:rsidRDefault="008D53BC" w:rsidP="008D53BC">
      <w:pPr>
        <w:autoSpaceDE w:val="0"/>
        <w:autoSpaceDN w:val="0"/>
        <w:adjustRightInd w:val="0"/>
        <w:ind w:firstLine="540"/>
        <w:jc w:val="both"/>
        <w:outlineLvl w:val="1"/>
      </w:pPr>
      <w:r w:rsidRPr="0037059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53BC" w:rsidRPr="0037059A" w:rsidRDefault="008D53BC" w:rsidP="008D53BC">
      <w:pPr>
        <w:autoSpaceDE w:val="0"/>
        <w:autoSpaceDN w:val="0"/>
        <w:adjustRightInd w:val="0"/>
        <w:ind w:firstLine="540"/>
        <w:jc w:val="both"/>
        <w:outlineLvl w:val="1"/>
      </w:pPr>
      <w:r w:rsidRPr="0037059A">
        <w:t xml:space="preserve">35.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</w:t>
      </w:r>
      <w:r w:rsidRPr="0037059A">
        <w:lastRenderedPageBreak/>
        <w:t>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D53BC" w:rsidRPr="0037059A" w:rsidRDefault="008D53BC" w:rsidP="008D53BC">
      <w:pPr>
        <w:autoSpaceDE w:val="0"/>
        <w:autoSpaceDN w:val="0"/>
        <w:adjustRightInd w:val="0"/>
        <w:ind w:firstLine="567"/>
        <w:jc w:val="both"/>
        <w:outlineLvl w:val="1"/>
      </w:pPr>
      <w:r w:rsidRPr="0037059A">
        <w:t>36.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r>
        <w:rPr>
          <w:lang w:val="en-US"/>
        </w:rPr>
        <w:t>admksyr</w:t>
      </w:r>
      <w:r w:rsidRPr="006C4E29">
        <w:t>@</w:t>
      </w:r>
      <w:r>
        <w:rPr>
          <w:lang w:val="en-US"/>
        </w:rPr>
        <w:t>mail</w:t>
      </w:r>
      <w:r w:rsidRPr="006C4E29">
        <w:t>.</w:t>
      </w:r>
      <w:r>
        <w:rPr>
          <w:lang w:val="en-US"/>
        </w:rPr>
        <w:t>ru</w:t>
      </w:r>
      <w:r w:rsidRPr="0037059A">
        <w:t>.</w:t>
      </w:r>
    </w:p>
    <w:p w:rsidR="008D53BC" w:rsidRDefault="008D53BC" w:rsidP="008D53BC">
      <w:pPr>
        <w:autoSpaceDE w:val="0"/>
        <w:autoSpaceDN w:val="0"/>
        <w:adjustRightInd w:val="0"/>
      </w:pPr>
      <w:r w:rsidRPr="0037059A">
        <w:t xml:space="preserve">                                                                                                        </w:t>
      </w: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Default="008D53BC" w:rsidP="008D53BC">
      <w:pPr>
        <w:autoSpaceDE w:val="0"/>
        <w:autoSpaceDN w:val="0"/>
        <w:adjustRightInd w:val="0"/>
      </w:pPr>
    </w:p>
    <w:p w:rsidR="008D53BC" w:rsidRPr="005A063D" w:rsidRDefault="008D53BC" w:rsidP="008D53BC">
      <w:pPr>
        <w:autoSpaceDE w:val="0"/>
        <w:autoSpaceDN w:val="0"/>
        <w:adjustRightInd w:val="0"/>
        <w:rPr>
          <w:sz w:val="22"/>
          <w:szCs w:val="22"/>
        </w:rPr>
      </w:pPr>
      <w:r>
        <w:t xml:space="preserve">                                                                                            </w:t>
      </w:r>
      <w:r w:rsidRPr="0037059A">
        <w:t xml:space="preserve">         </w:t>
      </w:r>
      <w:r w:rsidRPr="005A063D">
        <w:rPr>
          <w:sz w:val="22"/>
          <w:szCs w:val="22"/>
        </w:rPr>
        <w:t>Приложение  № 1</w:t>
      </w:r>
    </w:p>
    <w:p w:rsidR="008D53BC" w:rsidRPr="005A063D" w:rsidRDefault="008D53BC" w:rsidP="008D53B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Pr="005A063D">
        <w:rPr>
          <w:sz w:val="22"/>
          <w:szCs w:val="22"/>
        </w:rPr>
        <w:t>к Административному регламенту</w:t>
      </w:r>
    </w:p>
    <w:p w:rsidR="008D53BC" w:rsidRPr="005A063D" w:rsidRDefault="008D53BC" w:rsidP="008D53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A063D">
        <w:rPr>
          <w:sz w:val="22"/>
          <w:szCs w:val="22"/>
        </w:rPr>
        <w:t>по предоставлению муниципальной услуги</w:t>
      </w:r>
    </w:p>
    <w:p w:rsidR="008D53BC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5A063D">
        <w:rPr>
          <w:sz w:val="22"/>
          <w:szCs w:val="22"/>
        </w:rPr>
        <w:t>«Предварительное согласование</w:t>
      </w:r>
    </w:p>
    <w:p w:rsidR="008D53BC" w:rsidRPr="005A063D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5A063D">
        <w:rPr>
          <w:sz w:val="22"/>
          <w:szCs w:val="22"/>
        </w:rPr>
        <w:t>п</w:t>
      </w:r>
      <w:r w:rsidRPr="005A063D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5A063D">
        <w:rPr>
          <w:sz w:val="22"/>
          <w:szCs w:val="22"/>
        </w:rPr>
        <w:t>земельного участка</w:t>
      </w:r>
      <w:r w:rsidRPr="005A063D">
        <w:rPr>
          <w:rFonts w:eastAsia="Calibri"/>
          <w:sz w:val="22"/>
          <w:szCs w:val="22"/>
          <w:lang w:eastAsia="en-US"/>
        </w:rPr>
        <w:t>»</w:t>
      </w:r>
    </w:p>
    <w:p w:rsidR="008D53BC" w:rsidRPr="00184AFF" w:rsidRDefault="008D53BC" w:rsidP="008D53BC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D53BC" w:rsidRPr="00EE4FFE" w:rsidRDefault="008D53BC" w:rsidP="008D53BC">
      <w:pPr>
        <w:autoSpaceDE w:val="0"/>
        <w:autoSpaceDN w:val="0"/>
        <w:adjustRightInd w:val="0"/>
        <w:jc w:val="center"/>
      </w:pPr>
      <w:r w:rsidRPr="00EE4FFE">
        <w:t>Перечень документов, необходимых для предоставления муниципальной услуги</w:t>
      </w:r>
    </w:p>
    <w:p w:rsidR="008D53BC" w:rsidRPr="00EE4FFE" w:rsidRDefault="008D53BC" w:rsidP="008D53BC">
      <w:pPr>
        <w:autoSpaceDE w:val="0"/>
        <w:autoSpaceDN w:val="0"/>
        <w:adjustRightInd w:val="0"/>
        <w:jc w:val="center"/>
      </w:pPr>
      <w:r w:rsidRPr="00EE4FFE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8961"/>
      </w:tblGrid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№</w:t>
            </w:r>
          </w:p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Наименование документа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1.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rPr>
                <w:rFonts w:eastAsia="Calibri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EE4FFE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2.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3.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E4FFE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– </w:t>
            </w:r>
            <w:r w:rsidRPr="00EE4FFE">
              <w:rPr>
                <w:rFonts w:eastAsia="Calibri"/>
                <w:i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4.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E4FFE"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Pr="00EE4FFE">
              <w:rPr>
                <w:rFonts w:eastAsia="Calibri"/>
                <w:lang w:eastAsia="en-US"/>
              </w:rPr>
              <w:t xml:space="preserve"> - </w:t>
            </w:r>
            <w:r w:rsidRPr="00EE4FFE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5.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E4FFE">
              <w:rPr>
                <w:rFonts w:eastAsia="Calibri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EE4FFE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8D53BC" w:rsidRPr="00EE4FFE" w:rsidTr="00C71A8F"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lastRenderedPageBreak/>
              <w:t>6.</w:t>
            </w:r>
          </w:p>
        </w:tc>
        <w:tc>
          <w:tcPr>
            <w:tcW w:w="9664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rPr>
                <w:rFonts w:eastAsia="Calibri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EE4FFE">
              <w:rPr>
                <w:rFonts w:eastAsia="Calibri"/>
                <w:i/>
                <w:lang w:eastAsia="en-US"/>
              </w:rPr>
              <w:t>копия при предъявлении оригинала</w:t>
            </w:r>
          </w:p>
        </w:tc>
      </w:tr>
      <w:tr w:rsidR="008D53BC" w:rsidRPr="00EE4FFE" w:rsidTr="00C71A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EE4FFE">
              <w:t>в случае, если границы такого земельного участка подлежат уточнению</w:t>
            </w:r>
            <w:r w:rsidRPr="00EE4FFE">
              <w:rPr>
                <w:rFonts w:eastAsia="Calibri"/>
                <w:bCs/>
                <w:i/>
                <w:kern w:val="1"/>
                <w:lang w:eastAsia="en-US"/>
              </w:rPr>
              <w:t xml:space="preserve"> - оригинал</w:t>
            </w:r>
          </w:p>
        </w:tc>
      </w:tr>
      <w:tr w:rsidR="008D53BC" w:rsidRPr="00EE4FFE" w:rsidTr="00C71A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8.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Схема расположения земельного участка, </w:t>
            </w:r>
            <w:r w:rsidRPr="00EE4FFE"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  </w:t>
            </w:r>
            <w:r w:rsidRPr="00EE4FFE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8D53BC" w:rsidRPr="00EE4FFE" w:rsidTr="00C71A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9.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Документы, </w:t>
            </w:r>
            <w:r w:rsidRPr="00EE4FFE">
              <w:t>подтверждающие право заявителя на приобретение земельного участка без проведения торгов</w:t>
            </w: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 - </w:t>
            </w:r>
            <w:r w:rsidRPr="00EE4FFE">
              <w:rPr>
                <w:rFonts w:eastAsia="Calibri"/>
                <w:bCs/>
                <w:i/>
                <w:kern w:val="1"/>
                <w:lang w:eastAsia="en-US"/>
              </w:rPr>
              <w:t>копия при предъявлении оригинала</w:t>
            </w:r>
          </w:p>
        </w:tc>
      </w:tr>
      <w:tr w:rsidR="008D53BC" w:rsidRPr="00EE4FFE" w:rsidTr="00C71A8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10.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E4FFE">
              <w:rPr>
                <w:rFonts w:eastAsia="Calibri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8D53BC" w:rsidRPr="00EE4FFE" w:rsidRDefault="008D53BC" w:rsidP="00C71A8F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 </w:t>
            </w:r>
          </w:p>
        </w:tc>
      </w:tr>
    </w:tbl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EE4FFE">
        <w:rPr>
          <w:sz w:val="22"/>
          <w:szCs w:val="22"/>
        </w:rPr>
        <w:t>Приложение  № 2</w:t>
      </w:r>
    </w:p>
    <w:p w:rsidR="008D53BC" w:rsidRPr="00EE4FFE" w:rsidRDefault="008D53BC" w:rsidP="008D53B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EE4FFE">
        <w:rPr>
          <w:sz w:val="22"/>
          <w:szCs w:val="22"/>
        </w:rPr>
        <w:t>к Административному регламенту</w:t>
      </w:r>
    </w:p>
    <w:p w:rsidR="008D53BC" w:rsidRPr="00EE4FFE" w:rsidRDefault="008D53BC" w:rsidP="008D53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E4FFE">
        <w:rPr>
          <w:sz w:val="22"/>
          <w:szCs w:val="22"/>
        </w:rPr>
        <w:t>по предоставлению муниципальной услуги</w:t>
      </w:r>
    </w:p>
    <w:p w:rsidR="008D53BC" w:rsidRDefault="008D53BC" w:rsidP="008D53BC">
      <w:pPr>
        <w:autoSpaceDE w:val="0"/>
        <w:autoSpaceDN w:val="0"/>
        <w:adjustRightInd w:val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EE4FFE">
        <w:rPr>
          <w:sz w:val="22"/>
          <w:szCs w:val="22"/>
        </w:rPr>
        <w:t xml:space="preserve">«Предварительное согласование </w:t>
      </w:r>
    </w:p>
    <w:p w:rsidR="008D53BC" w:rsidRPr="00EE4FFE" w:rsidRDefault="008D53BC" w:rsidP="008D53BC">
      <w:pPr>
        <w:autoSpaceDE w:val="0"/>
        <w:autoSpaceDN w:val="0"/>
        <w:adjustRightInd w:val="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Pr="00EE4FFE">
        <w:rPr>
          <w:sz w:val="22"/>
          <w:szCs w:val="22"/>
        </w:rPr>
        <w:t>п</w:t>
      </w:r>
      <w:r w:rsidRPr="00EE4FFE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EE4FFE">
        <w:rPr>
          <w:sz w:val="22"/>
          <w:szCs w:val="22"/>
        </w:rPr>
        <w:t>земельного участка</w:t>
      </w:r>
      <w:r w:rsidRPr="00EE4FFE">
        <w:rPr>
          <w:rFonts w:eastAsia="Calibri"/>
          <w:sz w:val="22"/>
          <w:szCs w:val="22"/>
          <w:lang w:eastAsia="en-US"/>
        </w:rPr>
        <w:t>»</w:t>
      </w:r>
    </w:p>
    <w:p w:rsidR="008D53BC" w:rsidRPr="00EE4FFE" w:rsidRDefault="008D53BC" w:rsidP="008D53BC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D53BC" w:rsidRPr="00EE4FFE" w:rsidRDefault="008D53BC" w:rsidP="008D53BC">
      <w:pPr>
        <w:autoSpaceDE w:val="0"/>
        <w:autoSpaceDN w:val="0"/>
        <w:adjustRightInd w:val="0"/>
        <w:jc w:val="center"/>
      </w:pPr>
      <w:r w:rsidRPr="00EE4FFE"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"/>
        <w:gridCol w:w="8961"/>
      </w:tblGrid>
      <w:tr w:rsidR="008D53BC" w:rsidRPr="00EE4FFE" w:rsidTr="00C71A8F">
        <w:trPr>
          <w:jc w:val="center"/>
        </w:trPr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№</w:t>
            </w:r>
          </w:p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E4FFE">
              <w:rPr>
                <w:bCs/>
              </w:rPr>
              <w:t>Наименование документа</w:t>
            </w:r>
          </w:p>
        </w:tc>
      </w:tr>
      <w:tr w:rsidR="008D53BC" w:rsidRPr="00EE4FFE" w:rsidTr="00C71A8F">
        <w:trPr>
          <w:jc w:val="center"/>
        </w:trPr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1.</w:t>
            </w:r>
          </w:p>
        </w:tc>
        <w:tc>
          <w:tcPr>
            <w:tcW w:w="9579" w:type="dxa"/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lang w:eastAsia="en-US"/>
              </w:rPr>
            </w:pP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Кадастровый паспорт земельного участка, </w:t>
            </w:r>
            <w:r w:rsidRPr="00EE4FFE">
              <w:t>в случае, если границы такого земельного участка подлежат уточнению</w:t>
            </w:r>
            <w:r w:rsidRPr="00EE4FFE">
              <w:rPr>
                <w:rFonts w:eastAsia="Calibri"/>
                <w:bCs/>
                <w:kern w:val="1"/>
                <w:lang w:eastAsia="en-US"/>
              </w:rPr>
              <w:t xml:space="preserve"> </w:t>
            </w:r>
            <w:r w:rsidRPr="00EE4FFE">
              <w:rPr>
                <w:rFonts w:eastAsia="Calibri"/>
                <w:bCs/>
                <w:i/>
                <w:kern w:val="1"/>
                <w:lang w:eastAsia="en-US"/>
              </w:rPr>
              <w:t>- оригинал</w:t>
            </w:r>
          </w:p>
        </w:tc>
      </w:tr>
      <w:tr w:rsidR="008D53BC" w:rsidRPr="00EE4FFE" w:rsidTr="00C71A8F">
        <w:trPr>
          <w:jc w:val="center"/>
        </w:trPr>
        <w:tc>
          <w:tcPr>
            <w:tcW w:w="617" w:type="dxa"/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2.</w:t>
            </w:r>
          </w:p>
        </w:tc>
        <w:tc>
          <w:tcPr>
            <w:tcW w:w="9579" w:type="dxa"/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E4FFE">
              <w:rPr>
                <w:rFonts w:eastAsia="Calibri"/>
                <w:lang w:eastAsia="en-US"/>
              </w:rPr>
              <w:t xml:space="preserve">Выписка из ЕГРЮЛ (если заявителем является юридическое лицо) - </w:t>
            </w:r>
            <w:r w:rsidRPr="00EE4FFE">
              <w:rPr>
                <w:rFonts w:eastAsia="Calibri"/>
                <w:i/>
                <w:lang w:eastAsia="en-US"/>
              </w:rPr>
              <w:t>оригинал</w:t>
            </w:r>
          </w:p>
        </w:tc>
      </w:tr>
      <w:tr w:rsidR="008D53BC" w:rsidRPr="00EE4FFE" w:rsidTr="00C71A8F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autoSpaceDE w:val="0"/>
              <w:autoSpaceDN w:val="0"/>
              <w:adjustRightInd w:val="0"/>
            </w:pPr>
            <w:r w:rsidRPr="00EE4FFE"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E4FFE">
              <w:rPr>
                <w:rFonts w:eastAsia="Calibri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8D53BC" w:rsidRPr="00EE4FFE" w:rsidRDefault="008D53BC" w:rsidP="00C71A8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  <w:r w:rsidRPr="00EE4FFE">
              <w:rPr>
                <w:rFonts w:eastAsia="Calibri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720"/>
        <w:jc w:val="right"/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Default="008D53BC" w:rsidP="008D53BC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8D53BC" w:rsidRPr="005A063D" w:rsidRDefault="008D53BC" w:rsidP="008D53B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5A063D">
        <w:rPr>
          <w:sz w:val="22"/>
          <w:szCs w:val="22"/>
        </w:rPr>
        <w:t>Приложение № 3</w:t>
      </w:r>
    </w:p>
    <w:p w:rsidR="008D53BC" w:rsidRPr="005A063D" w:rsidRDefault="008D53BC" w:rsidP="008D53B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5A063D">
        <w:rPr>
          <w:sz w:val="22"/>
          <w:szCs w:val="22"/>
        </w:rPr>
        <w:t>к Административному регламенту</w:t>
      </w:r>
    </w:p>
    <w:p w:rsidR="008D53BC" w:rsidRPr="005A063D" w:rsidRDefault="008D53BC" w:rsidP="008D53BC">
      <w:pPr>
        <w:autoSpaceDE w:val="0"/>
        <w:autoSpaceDN w:val="0"/>
        <w:adjustRightInd w:val="0"/>
        <w:ind w:firstLine="720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5A063D">
        <w:rPr>
          <w:sz w:val="22"/>
          <w:szCs w:val="22"/>
        </w:rPr>
        <w:t>по предоставлению муниципальной услуги</w:t>
      </w:r>
    </w:p>
    <w:p w:rsidR="008D53BC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A063D">
        <w:rPr>
          <w:sz w:val="22"/>
          <w:szCs w:val="22"/>
        </w:rPr>
        <w:t>«Предварительное согласование</w:t>
      </w:r>
    </w:p>
    <w:p w:rsidR="008D53BC" w:rsidRPr="005A063D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5A063D">
        <w:rPr>
          <w:sz w:val="22"/>
          <w:szCs w:val="22"/>
        </w:rPr>
        <w:t xml:space="preserve"> п</w:t>
      </w:r>
      <w:r w:rsidRPr="005A063D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5A063D">
        <w:rPr>
          <w:sz w:val="22"/>
          <w:szCs w:val="22"/>
        </w:rPr>
        <w:t>земельного участка</w:t>
      </w:r>
      <w:r w:rsidRPr="005A063D">
        <w:rPr>
          <w:rFonts w:eastAsia="Calibri"/>
          <w:sz w:val="22"/>
          <w:szCs w:val="22"/>
          <w:lang w:eastAsia="en-US"/>
        </w:rPr>
        <w:t>»</w:t>
      </w:r>
    </w:p>
    <w:p w:rsidR="008D53BC" w:rsidRPr="00184AFF" w:rsidRDefault="008D53BC" w:rsidP="008D53BC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center"/>
      </w:pPr>
      <w:r w:rsidRPr="00EE4FFE">
        <w:rPr>
          <w:rFonts w:eastAsia="Calibri"/>
          <w:lang w:eastAsia="en-US"/>
        </w:rPr>
        <w:t>Образец заявления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jc w:val="right"/>
      </w:pPr>
    </w:p>
    <w:p w:rsidR="008D53BC" w:rsidRPr="006C4E29" w:rsidRDefault="008D53BC" w:rsidP="008D53BC">
      <w:pPr>
        <w:widowControl w:val="0"/>
        <w:autoSpaceDE w:val="0"/>
        <w:autoSpaceDN w:val="0"/>
        <w:adjustRightInd w:val="0"/>
        <w:ind w:left="4820"/>
      </w:pPr>
      <w:r w:rsidRPr="00EE4FFE">
        <w:t xml:space="preserve">Главе </w:t>
      </w:r>
      <w:r>
        <w:t>МО «поселок Кысыл –Сыр»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</w:pPr>
      <w:r w:rsidRPr="00EE4FFE">
        <w:t>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  <w:jc w:val="center"/>
      </w:pPr>
      <w:r w:rsidRPr="00EE4FFE">
        <w:t>(Ф.И.О.)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</w:pPr>
      <w:r w:rsidRPr="00EE4FFE">
        <w:t>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  <w:jc w:val="center"/>
      </w:pPr>
      <w:r w:rsidRPr="00EE4FFE">
        <w:t>(адрес регистрации)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</w:pPr>
      <w:r w:rsidRPr="00EE4FFE">
        <w:t>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  <w:ind w:left="4820"/>
        <w:jc w:val="center"/>
      </w:pPr>
      <w:r w:rsidRPr="00EE4FFE">
        <w:t>(контактный телефон)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</w:p>
    <w:p w:rsidR="008D53BC" w:rsidRPr="00EE4FFE" w:rsidRDefault="008D53BC" w:rsidP="008D53BC">
      <w:pPr>
        <w:widowControl w:val="0"/>
        <w:tabs>
          <w:tab w:val="left" w:pos="2520"/>
        </w:tabs>
        <w:autoSpaceDE w:val="0"/>
        <w:autoSpaceDN w:val="0"/>
        <w:adjustRightInd w:val="0"/>
        <w:jc w:val="center"/>
      </w:pPr>
      <w:r w:rsidRPr="00EE4FFE">
        <w:t>ЗАЯВЛЕНИЕ</w:t>
      </w:r>
    </w:p>
    <w:p w:rsidR="008D53BC" w:rsidRPr="00EE4FFE" w:rsidRDefault="008D53BC" w:rsidP="008D53BC">
      <w:pPr>
        <w:autoSpaceDE w:val="0"/>
        <w:autoSpaceDN w:val="0"/>
        <w:adjustRightInd w:val="0"/>
        <w:jc w:val="center"/>
      </w:pPr>
      <w:r w:rsidRPr="00EE4FFE">
        <w:t>о предварительном согласовании п</w:t>
      </w:r>
      <w:r w:rsidRPr="00EE4FFE">
        <w:rPr>
          <w:rFonts w:eastAsia="Calibri"/>
          <w:lang w:eastAsia="en-US"/>
        </w:rPr>
        <w:t xml:space="preserve">редоставления </w:t>
      </w:r>
      <w:r w:rsidRPr="00EE4FFE">
        <w:t xml:space="preserve">земельного участка </w:t>
      </w:r>
    </w:p>
    <w:p w:rsidR="008D53BC" w:rsidRPr="00EE4FFE" w:rsidRDefault="008D53BC" w:rsidP="008D53BC">
      <w:pPr>
        <w:autoSpaceDE w:val="0"/>
        <w:autoSpaceDN w:val="0"/>
        <w:adjustRightInd w:val="0"/>
        <w:jc w:val="center"/>
      </w:pPr>
    </w:p>
    <w:p w:rsidR="008D53BC" w:rsidRPr="00EE4FFE" w:rsidRDefault="008D53BC" w:rsidP="008D53BC">
      <w:pPr>
        <w:autoSpaceDE w:val="0"/>
        <w:autoSpaceDN w:val="0"/>
        <w:adjustRightInd w:val="0"/>
        <w:ind w:firstLine="708"/>
        <w:jc w:val="both"/>
      </w:pPr>
      <w:r w:rsidRPr="00EE4FFE">
        <w:t>Прошу о предварительном согласовании п</w:t>
      </w:r>
      <w:r w:rsidRPr="00EE4FFE">
        <w:rPr>
          <w:rFonts w:eastAsia="Calibri"/>
          <w:lang w:eastAsia="en-US"/>
        </w:rPr>
        <w:t xml:space="preserve">редоставления </w:t>
      </w:r>
      <w:r w:rsidRPr="00EE4FFE">
        <w:t xml:space="preserve">земельного участка на праве __________с кадастровым номером № ____________ , согласно __________________,  площадью ____ кв.м., расположенного по адресу: _______________________________________________________________, для ___________________________________________________________________, сроком на _____________ . </w:t>
      </w:r>
    </w:p>
    <w:p w:rsidR="008D53BC" w:rsidRPr="00EE4FFE" w:rsidRDefault="008D53BC" w:rsidP="008D53BC">
      <w:pPr>
        <w:autoSpaceDE w:val="0"/>
        <w:autoSpaceDN w:val="0"/>
        <w:adjustRightInd w:val="0"/>
        <w:ind w:firstLine="708"/>
        <w:jc w:val="both"/>
      </w:pPr>
      <w:r w:rsidRPr="00EE4FFE">
        <w:t>Основание предоставления земельного участка без проведения торгов:  ___________________________________________________________________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t>Приложение: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t>1. 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lastRenderedPageBreak/>
        <w:t>2._________________________________________________________________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t>3._________________________________________________________________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t>4._________________________________________________________________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  <w:r w:rsidRPr="00EE4FFE">
        <w:t>5._________________________________________________________________</w:t>
      </w:r>
    </w:p>
    <w:p w:rsidR="008D53BC" w:rsidRPr="00EE4FFE" w:rsidRDefault="008D53BC" w:rsidP="008D53BC">
      <w:pPr>
        <w:widowControl w:val="0"/>
        <w:autoSpaceDE w:val="0"/>
        <w:autoSpaceDN w:val="0"/>
        <w:adjustRightInd w:val="0"/>
      </w:pPr>
    </w:p>
    <w:p w:rsidR="008D53BC" w:rsidRPr="00EE4FFE" w:rsidRDefault="008D53BC" w:rsidP="008D53B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</w:pPr>
      <w:r w:rsidRPr="00EE4FFE">
        <w:tab/>
        <w:t>_______________</w:t>
      </w:r>
      <w:r w:rsidRPr="00EE4FFE">
        <w:tab/>
        <w:t>_________________</w:t>
      </w:r>
    </w:p>
    <w:p w:rsidR="008D53BC" w:rsidRPr="00EE4FFE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  <w:r w:rsidRPr="00EE4FFE">
        <w:tab/>
        <w:t xml:space="preserve">                                                                                                                 </w:t>
      </w:r>
    </w:p>
    <w:p w:rsidR="008D53BC" w:rsidRPr="00EE4FFE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8D53BC" w:rsidRPr="00EE4FFE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8D53BC" w:rsidRPr="00EE4FFE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8D53BC" w:rsidRPr="005A063D" w:rsidRDefault="008D53BC" w:rsidP="008D53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5A063D">
        <w:rPr>
          <w:sz w:val="22"/>
          <w:szCs w:val="22"/>
        </w:rPr>
        <w:t>Приложение № 4</w:t>
      </w:r>
    </w:p>
    <w:p w:rsidR="008D53BC" w:rsidRPr="005A063D" w:rsidRDefault="008D53BC" w:rsidP="008D53BC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Pr="005A063D">
        <w:rPr>
          <w:sz w:val="22"/>
          <w:szCs w:val="22"/>
        </w:rPr>
        <w:t>к Административному регламенту</w:t>
      </w:r>
    </w:p>
    <w:p w:rsidR="008D53BC" w:rsidRPr="005A063D" w:rsidRDefault="008D53BC" w:rsidP="008D53BC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5A063D">
        <w:rPr>
          <w:sz w:val="22"/>
          <w:szCs w:val="22"/>
        </w:rPr>
        <w:t>по предоставлению муниципальной услуги</w:t>
      </w:r>
    </w:p>
    <w:p w:rsidR="008D53BC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A063D">
        <w:rPr>
          <w:sz w:val="22"/>
          <w:szCs w:val="22"/>
        </w:rPr>
        <w:t>«Предварительное согласование</w:t>
      </w:r>
    </w:p>
    <w:p w:rsidR="008D53BC" w:rsidRPr="005A063D" w:rsidRDefault="008D53BC" w:rsidP="008D53BC">
      <w:pPr>
        <w:autoSpaceDE w:val="0"/>
        <w:autoSpaceDN w:val="0"/>
        <w:adjustRightInd w:val="0"/>
        <w:ind w:left="453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5A063D">
        <w:rPr>
          <w:sz w:val="22"/>
          <w:szCs w:val="22"/>
        </w:rPr>
        <w:t xml:space="preserve"> п</w:t>
      </w:r>
      <w:r w:rsidRPr="005A063D">
        <w:rPr>
          <w:rFonts w:eastAsia="Calibri"/>
          <w:sz w:val="22"/>
          <w:szCs w:val="22"/>
          <w:lang w:eastAsia="en-US"/>
        </w:rPr>
        <w:t xml:space="preserve">редоставления </w:t>
      </w:r>
      <w:r w:rsidRPr="005A063D">
        <w:rPr>
          <w:sz w:val="22"/>
          <w:szCs w:val="22"/>
        </w:rPr>
        <w:t>земельного участка</w:t>
      </w:r>
      <w:r w:rsidRPr="005A063D">
        <w:rPr>
          <w:rFonts w:eastAsia="Calibri"/>
          <w:sz w:val="22"/>
          <w:szCs w:val="22"/>
          <w:lang w:eastAsia="en-US"/>
        </w:rPr>
        <w:t>»</w:t>
      </w:r>
    </w:p>
    <w:p w:rsidR="008D53BC" w:rsidRPr="00276A5E" w:rsidRDefault="008D53BC" w:rsidP="008D53BC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276A5E">
        <w:rPr>
          <w:szCs w:val="28"/>
        </w:rPr>
        <w:t xml:space="preserve"> </w:t>
      </w:r>
    </w:p>
    <w:p w:rsidR="008D53BC" w:rsidRPr="00EE4FFE" w:rsidRDefault="008D53BC" w:rsidP="008D53BC">
      <w:pPr>
        <w:keepNext/>
        <w:jc w:val="center"/>
        <w:outlineLvl w:val="0"/>
      </w:pPr>
      <w:r w:rsidRPr="00EE4FFE">
        <w:rPr>
          <w:kern w:val="28"/>
        </w:rPr>
        <w:t>Блок-схема</w:t>
      </w:r>
    </w:p>
    <w:p w:rsidR="008D53BC" w:rsidRPr="00EE4FFE" w:rsidRDefault="008D53BC" w:rsidP="008D53BC">
      <w:pPr>
        <w:autoSpaceDE w:val="0"/>
        <w:autoSpaceDN w:val="0"/>
        <w:adjustRightInd w:val="0"/>
        <w:ind w:firstLine="851"/>
        <w:jc w:val="right"/>
      </w:pPr>
      <w:r w:rsidRPr="00EE4F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2.8pt;margin-top:363.1pt;width:144.15pt;height:51.05pt;z-index:251666432">
            <v:textbox>
              <w:txbxContent>
                <w:p w:rsidR="008D53BC" w:rsidRPr="00680DB4" w:rsidRDefault="008D53BC" w:rsidP="008D53BC">
                  <w:pPr>
                    <w:jc w:val="center"/>
                  </w:pPr>
                  <w:r w:rsidRPr="00680DB4"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36" type="#_x0000_t202" style="position:absolute;left:0;text-align:left;margin-left:137.1pt;margin-top:276.1pt;width:229.5pt;height:27.75pt;z-index:251670528">
            <v:textbox style="mso-next-textbox:#_x0000_s1036">
              <w:txbxContent>
                <w:p w:rsidR="008D53BC" w:rsidRPr="00680DB4" w:rsidRDefault="008D53BC" w:rsidP="008D53BC">
                  <w:pPr>
                    <w:jc w:val="center"/>
                  </w:pPr>
                  <w:r w:rsidRPr="00680DB4">
                    <w:t>Рассмотрение заявления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37" type="#_x0000_t202" style="position:absolute;left:0;text-align:left;margin-left:339.6pt;margin-top:192.8pt;width:148.5pt;height:21pt;z-index:251671552">
            <v:textbox style="mso-next-textbox:#_x0000_s1037">
              <w:txbxContent>
                <w:p w:rsidR="008D53BC" w:rsidRPr="00680DB4" w:rsidRDefault="008D53BC" w:rsidP="008D53BC">
                  <w:pPr>
                    <w:jc w:val="center"/>
                  </w:pPr>
                  <w:r w:rsidRPr="00680DB4">
                    <w:t>МФЦ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41" type="#_x0000_t202" style="position:absolute;left:0;text-align:left;margin-left:199.95pt;margin-top:5.85pt;width:107.25pt;height:23.25pt;z-index:251675648">
            <v:textbox>
              <w:txbxContent>
                <w:p w:rsidR="008D53BC" w:rsidRPr="00680DB4" w:rsidRDefault="008D53BC" w:rsidP="008D53BC">
                  <w:pPr>
                    <w:jc w:val="center"/>
                  </w:pPr>
                  <w:r w:rsidRPr="00680DB4">
                    <w:t>НАЧАЛО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8D53BC" w:rsidRPr="00680DB4" w:rsidRDefault="008D53BC" w:rsidP="008D53BC">
                  <w:pPr>
                    <w:jc w:val="center"/>
                    <w:rPr>
                      <w:rStyle w:val="FontStyle53"/>
                    </w:rPr>
                  </w:pPr>
                </w:p>
                <w:p w:rsidR="008D53BC" w:rsidRPr="00680DB4" w:rsidRDefault="008D53BC" w:rsidP="008D53BC">
                  <w:pPr>
                    <w:jc w:val="center"/>
                  </w:pPr>
                  <w:r w:rsidRPr="00680DB4">
                    <w:rPr>
                      <w:rStyle w:val="FontStyle53"/>
                    </w:rPr>
                    <w:t xml:space="preserve">Заявление </w:t>
                  </w:r>
                  <w:r>
                    <w:rPr>
                      <w:rStyle w:val="FontStyle53"/>
                    </w:rPr>
                    <w:t>о предварительном согласовании предоставления земельного участка</w:t>
                  </w:r>
                  <w:r w:rsidRPr="00680DB4">
                    <w:rPr>
                      <w:rStyle w:val="FontStyle53"/>
                    </w:rPr>
                    <w:t xml:space="preserve"> </w:t>
                  </w:r>
                </w:p>
              </w:txbxContent>
            </v:textbox>
          </v:shape>
        </w:pict>
      </w:r>
    </w:p>
    <w:p w:rsidR="008D53BC" w:rsidRPr="00EE4FFE" w:rsidRDefault="008D53BC" w:rsidP="008D53BC">
      <w:pPr>
        <w:autoSpaceDE w:val="0"/>
        <w:autoSpaceDN w:val="0"/>
        <w:adjustRightInd w:val="0"/>
        <w:ind w:firstLine="851"/>
        <w:jc w:val="right"/>
      </w:pPr>
    </w:p>
    <w:p w:rsidR="008D53BC" w:rsidRPr="00EE4FFE" w:rsidRDefault="008D53BC" w:rsidP="008D53BC">
      <w:pPr>
        <w:autoSpaceDE w:val="0"/>
        <w:autoSpaceDN w:val="0"/>
        <w:adjustRightInd w:val="0"/>
        <w:ind w:firstLine="851"/>
        <w:jc w:val="right"/>
      </w:pPr>
      <w:r w:rsidRPr="00EE4FF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 w:rsidRPr="00EE4FFE">
        <w:rPr>
          <w:noProof/>
        </w:rPr>
        <w:pict>
          <v:shape id="_x0000_s1033" type="#_x0000_t32" style="position:absolute;left:0;text-align:left;margin-left:366.6pt;margin-top:276.25pt;width:76.5pt;height:59.25pt;z-index:251667456" o:connectortype="straight">
            <v:stroke endarrow="block"/>
          </v:shape>
        </w:pict>
      </w:r>
      <w:r w:rsidRPr="00EE4FFE">
        <w:rPr>
          <w:noProof/>
        </w:rPr>
        <w:pict>
          <v:shape id="_x0000_s1035" type="#_x0000_t32" style="position:absolute;left:0;text-align:left;margin-left:44.8pt;margin-top:191.3pt;width:92.3pt;height:64.15pt;z-index:251669504" o:connectortype="straight">
            <v:stroke endarrow="block"/>
          </v:shape>
        </w:pict>
      </w:r>
      <w:r w:rsidRPr="00EE4FFE">
        <w:rPr>
          <w:noProof/>
        </w:rPr>
        <w:pict>
          <v:shape id="_x0000_s1039" type="#_x0000_t32" style="position:absolute;left:0;text-align:left;margin-left:376.2pt;margin-top:100.2pt;width:46.85pt;height:65pt;z-index:251673600" o:connectortype="straight">
            <v:stroke endarrow="block"/>
          </v:shape>
        </w:pict>
      </w:r>
      <w:r w:rsidRPr="00EE4FFE">
        <w:rPr>
          <w:noProof/>
        </w:rPr>
        <w:pict>
          <v:shape id="_x0000_s1040" type="#_x0000_t32" style="position:absolute;left:0;text-align:left;margin-left:93.55pt;margin-top:100.2pt;width:53.15pt;height:68pt;flip:x;z-index:251674624" o:connectortype="straight">
            <v:stroke endarrow="block"/>
          </v:shape>
        </w:pict>
      </w:r>
    </w:p>
    <w:p w:rsidR="008D53BC" w:rsidRPr="00EE4FFE" w:rsidRDefault="008D53BC" w:rsidP="008D53BC"/>
    <w:p w:rsidR="008D53BC" w:rsidRPr="00EE4FFE" w:rsidRDefault="008D53BC" w:rsidP="008D53B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E4FFE">
        <w:rPr>
          <w:noProof/>
        </w:rPr>
        <w:pict>
          <v:shape id="_x0000_s1038" type="#_x0000_t202" style="position:absolute;left:0;text-align:left;margin-left:-2.55pt;margin-top:140.4pt;width:240.45pt;height:21pt;z-index:251672576">
            <v:textbox style="mso-next-textbox:#_x0000_s1038">
              <w:txbxContent>
                <w:p w:rsidR="008D53BC" w:rsidRPr="00680DB4" w:rsidRDefault="008D53BC" w:rsidP="008D53BC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31" type="#_x0000_t202" style="position:absolute;left:0;text-align:left;margin-left:-7.5pt;margin-top:299.2pt;width:259.8pt;height:48.7pt;z-index:251665408">
            <v:textbox style="mso-next-textbox:#_x0000_s1031">
              <w:txbxContent>
                <w:p w:rsidR="008D53BC" w:rsidRPr="00BA5554" w:rsidRDefault="008D53BC" w:rsidP="008D53BC">
                  <w:pPr>
                    <w:jc w:val="center"/>
                  </w:pPr>
                  <w:r>
                    <w:t>Подготовка схемы расположения земельного участка</w:t>
                  </w:r>
                </w:p>
                <w:p w:rsidR="008D53BC" w:rsidRPr="00585FF7" w:rsidRDefault="008D53BC" w:rsidP="008D53BC"/>
                <w:p w:rsidR="008D53BC" w:rsidRPr="00BA5554" w:rsidRDefault="008D53BC" w:rsidP="008D53BC">
                  <w:pPr>
                    <w:jc w:val="center"/>
                  </w:pPr>
                  <w:r w:rsidRPr="00BA5554">
                    <w:t xml:space="preserve"> поступило одно заявление</w:t>
                  </w:r>
                </w:p>
                <w:p w:rsidR="008D53BC" w:rsidRPr="00585FF7" w:rsidRDefault="008D53BC" w:rsidP="008D53BC"/>
              </w:txbxContent>
            </v:textbox>
          </v:shape>
        </w:pict>
      </w:r>
      <w:r w:rsidRPr="00EE4FFE">
        <w:rPr>
          <w:noProof/>
        </w:rPr>
        <w:pict>
          <v:shape id="_x0000_s1042" type="#_x0000_t202" style="position:absolute;left:0;text-align:left;margin-left:-7.5pt;margin-top:363.65pt;width:263.4pt;height:48.7pt;z-index:251676672">
            <v:textbox style="mso-next-textbox:#_x0000_s1042">
              <w:txbxContent>
                <w:p w:rsidR="008D53BC" w:rsidRPr="00585FF7" w:rsidRDefault="008D53BC" w:rsidP="008D53BC">
                  <w:pPr>
                    <w:jc w:val="center"/>
                  </w:pPr>
                  <w:r>
                    <w:t xml:space="preserve">Принятие постановления о предварительном </w:t>
                  </w:r>
                  <w:r w:rsidRPr="00BA5554">
                    <w:t xml:space="preserve"> </w:t>
                  </w:r>
                  <w:r>
                    <w:t>согласовании предоставления земельного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44" type="#_x0000_t202" style="position:absolute;left:0;text-align:left;margin-left:-11.1pt;margin-top:425.9pt;width:272.25pt;height:56.25pt;z-index:251678720">
            <v:textbox style="mso-next-textbox:#_x0000_s1044">
              <w:txbxContent>
                <w:p w:rsidR="008D53BC" w:rsidRPr="00921DB5" w:rsidRDefault="008D53BC" w:rsidP="008D53BC">
                  <w:r>
                    <w:t xml:space="preserve">Направление заявителю постановления о предварительном </w:t>
                  </w:r>
                  <w:r w:rsidRPr="00BA5554">
                    <w:t xml:space="preserve"> </w:t>
                  </w:r>
                  <w:r>
                    <w:t>согласовании предоставления земельного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30" type="#_x0000_t32" style="position:absolute;left:0;text-align:left;margin-left:34.65pt;margin-top:246.35pt;width:102.45pt;height:52.85pt;flip:x;z-index:251664384" o:connectortype="straight">
            <v:stroke endarrow="block"/>
          </v:shape>
        </w:pict>
      </w:r>
      <w:r w:rsidRPr="00EE4FFE">
        <w:rPr>
          <w:noProof/>
        </w:rPr>
        <w:pict>
          <v:shape id="_x0000_s1047" type="#_x0000_t32" style="position:absolute;left:0;text-align:left;margin-left:167.55pt;margin-top:246.35pt;width:162.65pt;height:117.3pt;flip:x;z-index:251681792" o:connectortype="straight">
            <v:stroke endarrow="block"/>
          </v:shape>
        </w:pict>
      </w:r>
      <w:r w:rsidRPr="00EE4FFE">
        <w:rPr>
          <w:noProof/>
        </w:rPr>
        <w:pict>
          <v:shape id="_x0000_s1046" type="#_x0000_t32" style="position:absolute;left:0;text-align:left;margin-left:167.55pt;margin-top:482.15pt;width:80.4pt;height:31.5pt;z-index:251680768" o:connectortype="straight">
            <v:stroke endarrow="block"/>
          </v:shape>
        </w:pict>
      </w:r>
      <w:r w:rsidRPr="00EE4FFE">
        <w:rPr>
          <w:noProof/>
        </w:rPr>
        <w:pict>
          <v:shape id="_x0000_s1045" type="#_x0000_t32" style="position:absolute;left:0;text-align:left;margin-left:62.55pt;margin-top:412.35pt;width:74.55pt;height:13.55pt;z-index:251679744" o:connectortype="straight">
            <v:stroke endarrow="block"/>
          </v:shape>
        </w:pict>
      </w:r>
      <w:r w:rsidRPr="00EE4FFE">
        <w:rPr>
          <w:noProof/>
        </w:rPr>
        <w:pict>
          <v:shape id="_x0000_s1043" type="#_x0000_t32" style="position:absolute;left:0;text-align:left;margin-left:53.55pt;margin-top:347.9pt;width:12.75pt;height:15.75pt;z-index:251677696" o:connectortype="straight">
            <v:stroke endarrow="block"/>
          </v:shape>
        </w:pict>
      </w:r>
      <w:r w:rsidRPr="00EE4FFE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338.1pt;width:203.15pt;height:156.25pt;rotation:90;z-index:251662336" o:connectortype="elbow" adj="21711,-61275,-55305">
            <v:stroke endarrow="block"/>
          </v:shape>
        </w:pict>
      </w:r>
      <w:r w:rsidRPr="00EE4FFE">
        <w:rPr>
          <w:noProof/>
        </w:rPr>
        <w:pict>
          <v:shape id="_x0000_s1029" type="#_x0000_t202" style="position:absolute;left:0;text-align:left;margin-left:199.95pt;margin-top:517.8pt;width:107.25pt;height:23.25pt;z-index:251663360">
            <v:textbox>
              <w:txbxContent>
                <w:p w:rsidR="008D53BC" w:rsidRPr="00680DB4" w:rsidRDefault="008D53BC" w:rsidP="008D53BC">
                  <w:pPr>
                    <w:jc w:val="center"/>
                  </w:pPr>
                  <w:r w:rsidRPr="00680DB4">
                    <w:t>КОНЕЦ</w:t>
                  </w:r>
                </w:p>
              </w:txbxContent>
            </v:textbox>
          </v:shape>
        </w:pict>
      </w:r>
      <w:r w:rsidRPr="00EE4FFE">
        <w:rPr>
          <w:noProof/>
        </w:rPr>
        <w:pict>
          <v:shape id="_x0000_s1034" type="#_x0000_t32" style="position:absolute;left:0;text-align:left;margin-left:330.2pt;margin-top:154.45pt;width:92.85pt;height:64.15pt;flip:x;z-index:251668480" o:connectortype="straight">
            <v:stroke endarrow="block"/>
          </v:shape>
        </w:pict>
      </w:r>
    </w:p>
    <w:p w:rsidR="008D53BC" w:rsidRDefault="008D53BC"/>
    <w:p w:rsidR="008D53BC" w:rsidRDefault="008D53BC"/>
    <w:p w:rsidR="008D53BC" w:rsidRDefault="008D53BC"/>
    <w:p w:rsidR="008D53BC" w:rsidRDefault="008D53BC"/>
    <w:sectPr w:rsidR="008D53BC" w:rsidSect="0090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3004"/>
    <w:rsid w:val="00425CCA"/>
    <w:rsid w:val="007B641F"/>
    <w:rsid w:val="008D53BC"/>
    <w:rsid w:val="009021B3"/>
    <w:rsid w:val="00BA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28"/>
        <o:r id="V:Rule3" type="connector" idref="#_x0000_s1033"/>
        <o:r id="V:Rule4" type="connector" idref="#_x0000_s1040"/>
        <o:r id="V:Rule5" type="connector" idref="#_x0000_s1026"/>
        <o:r id="V:Rule6" type="connector" idref="#_x0000_s1039"/>
        <o:r id="V:Rule7" type="connector" idref="#_x0000_s1035"/>
        <o:r id="V:Rule8" type="connector" idref="#_x0000_s1034"/>
        <o:r id="V:Rule9" type="connector" idref="#_x0000_s1043"/>
        <o:r id="V:Rule10" type="connector" idref="#_x0000_s1045"/>
        <o:r id="V:Rule11" type="connector" idref="#_x0000_s1046"/>
        <o:r id="V:Rule1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0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3">
    <w:name w:val="Font Style53"/>
    <w:uiPriority w:val="99"/>
    <w:rsid w:val="008D53B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D5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D53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4B8111A6882BFDB7C2DC6EDA301534B80E210F9DD87903858F84A91610K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E9B3CD078380C8E3E185902F9352D02817FC0A95F86C595B102A2D8BF6AE832AC33945I0M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5036</Words>
  <Characters>28709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2016-06-27T12:31:00Z</dcterms:created>
  <dcterms:modified xsi:type="dcterms:W3CDTF">2016-06-27T13:13:00Z</dcterms:modified>
</cp:coreProperties>
</file>